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7C" w:rsidRDefault="008B177C" w:rsidP="008A0B02">
      <w:pPr>
        <w:spacing w:line="22" w:lineRule="atLeast"/>
        <w:jc w:val="both"/>
        <w:rPr>
          <w:rFonts w:ascii="Times New Roman" w:hAnsi="Times New Roman"/>
          <w:sz w:val="22"/>
          <w:szCs w:val="22"/>
        </w:rPr>
      </w:pPr>
    </w:p>
    <w:tbl>
      <w:tblPr>
        <w:tblW w:w="9558" w:type="dxa"/>
        <w:tblLayout w:type="fixed"/>
        <w:tblLook w:val="0000"/>
      </w:tblPr>
      <w:tblGrid>
        <w:gridCol w:w="4779"/>
        <w:gridCol w:w="4779"/>
      </w:tblGrid>
      <w:tr w:rsidR="00DB4D32" w:rsidRPr="004734F6" w:rsidTr="00765C14">
        <w:tc>
          <w:tcPr>
            <w:tcW w:w="4779" w:type="dxa"/>
            <w:shd w:val="clear" w:color="auto" w:fill="auto"/>
          </w:tcPr>
          <w:p w:rsidR="00DB4D32" w:rsidRDefault="00DB4D32" w:rsidP="00765C14">
            <w:pPr>
              <w:pStyle w:val="Heading5"/>
              <w:spacing w:line="22" w:lineRule="atLeast"/>
              <w:rPr>
                <w:rFonts w:ascii="Times New Roman" w:hAnsi="Times New Roman"/>
                <w:sz w:val="22"/>
                <w:szCs w:val="22"/>
              </w:rPr>
            </w:pPr>
            <w:r w:rsidRPr="004734F6">
              <w:rPr>
                <w:rFonts w:ascii="Times New Roman" w:hAnsi="Times New Roman"/>
                <w:sz w:val="22"/>
                <w:szCs w:val="22"/>
              </w:rPr>
              <w:t>SURAT KUASA UNTUK MENGHADIRI RAPAT UMUM PEMEGANG SAHAM</w:t>
            </w:r>
            <w:r>
              <w:rPr>
                <w:rFonts w:ascii="Times New Roman" w:hAnsi="Times New Roman"/>
                <w:sz w:val="22"/>
                <w:szCs w:val="22"/>
              </w:rPr>
              <w:t xml:space="preserve"> TAHUNAN</w:t>
            </w:r>
          </w:p>
          <w:p w:rsidR="00DB4D32" w:rsidRPr="004734F6" w:rsidRDefault="00DB4D32" w:rsidP="00765C14">
            <w:pPr>
              <w:pStyle w:val="Heading5"/>
              <w:spacing w:line="22" w:lineRule="atLeast"/>
              <w:rPr>
                <w:rFonts w:ascii="Times New Roman" w:hAnsi="Times New Roman"/>
                <w:sz w:val="22"/>
                <w:szCs w:val="22"/>
                <w:lang w:val="id-ID"/>
              </w:rPr>
            </w:pPr>
            <w:r>
              <w:rPr>
                <w:rFonts w:ascii="Times New Roman" w:hAnsi="Times New Roman"/>
                <w:sz w:val="22"/>
                <w:szCs w:val="22"/>
              </w:rPr>
              <w:t>PT. SOHO GLOBAL HEALTH TBK</w:t>
            </w:r>
            <w:r w:rsidRPr="004734F6">
              <w:rPr>
                <w:rFonts w:ascii="Times New Roman" w:hAnsi="Times New Roman"/>
                <w:sz w:val="22"/>
                <w:szCs w:val="22"/>
              </w:rPr>
              <w:t xml:space="preserve"> </w:t>
            </w:r>
          </w:p>
        </w:tc>
        <w:tc>
          <w:tcPr>
            <w:tcW w:w="4779" w:type="dxa"/>
          </w:tcPr>
          <w:p w:rsidR="00DB4D32" w:rsidRDefault="00DB4D32" w:rsidP="00765C14">
            <w:pPr>
              <w:pStyle w:val="Heading5"/>
              <w:spacing w:line="22" w:lineRule="atLeast"/>
              <w:rPr>
                <w:rFonts w:ascii="Times New Roman" w:hAnsi="Times New Roman"/>
                <w:sz w:val="22"/>
                <w:szCs w:val="22"/>
              </w:rPr>
            </w:pPr>
            <w:r w:rsidRPr="004734F6">
              <w:rPr>
                <w:rFonts w:ascii="Times New Roman" w:hAnsi="Times New Roman"/>
                <w:sz w:val="22"/>
                <w:szCs w:val="22"/>
              </w:rPr>
              <w:t xml:space="preserve">POWER OF ATTORNEY TO ATTEND THE </w:t>
            </w:r>
            <w:r>
              <w:rPr>
                <w:rFonts w:ascii="Times New Roman" w:hAnsi="Times New Roman"/>
                <w:sz w:val="22"/>
                <w:szCs w:val="22"/>
              </w:rPr>
              <w:t xml:space="preserve">ANNUAL </w:t>
            </w:r>
            <w:r w:rsidRPr="004734F6">
              <w:rPr>
                <w:rFonts w:ascii="Times New Roman" w:hAnsi="Times New Roman"/>
                <w:sz w:val="22"/>
                <w:szCs w:val="22"/>
              </w:rPr>
              <w:t xml:space="preserve">GENERAL MEETING OF SHAREHOLDERS </w:t>
            </w:r>
          </w:p>
          <w:p w:rsidR="00DB4D32" w:rsidRPr="00A74AF3" w:rsidRDefault="00DB4D32" w:rsidP="00765C14">
            <w:pPr>
              <w:pStyle w:val="Heading5"/>
              <w:spacing w:line="22" w:lineRule="atLeast"/>
            </w:pPr>
            <w:r>
              <w:rPr>
                <w:rFonts w:ascii="Times New Roman" w:hAnsi="Times New Roman"/>
                <w:sz w:val="22"/>
                <w:szCs w:val="22"/>
              </w:rPr>
              <w:t>PT. SOHO GLOBAL HEALTH TBK</w:t>
            </w:r>
          </w:p>
        </w:tc>
      </w:tr>
    </w:tbl>
    <w:p w:rsidR="00BD4AD5" w:rsidRDefault="00BD4AD5" w:rsidP="008A0B02">
      <w:pPr>
        <w:spacing w:line="22" w:lineRule="atLeast"/>
        <w:jc w:val="both"/>
        <w:rPr>
          <w:rFonts w:ascii="Times New Roman" w:hAnsi="Times New Roman"/>
          <w:sz w:val="22"/>
          <w:szCs w:val="22"/>
        </w:rPr>
      </w:pPr>
    </w:p>
    <w:p w:rsidR="00601F43" w:rsidRDefault="00601F43" w:rsidP="008A0B02">
      <w:pPr>
        <w:spacing w:line="22" w:lineRule="atLeast"/>
        <w:jc w:val="both"/>
        <w:rPr>
          <w:rFonts w:ascii="Times New Roman" w:hAnsi="Times New Roman"/>
          <w:sz w:val="22"/>
          <w:szCs w:val="22"/>
        </w:rPr>
      </w:pPr>
    </w:p>
    <w:p w:rsidR="00B016E8" w:rsidRPr="00BD4AD5" w:rsidRDefault="00B016E8" w:rsidP="00B016E8">
      <w:pPr>
        <w:spacing w:line="26" w:lineRule="atLeast"/>
        <w:jc w:val="both"/>
        <w:rPr>
          <w:rFonts w:ascii="Times New Roman" w:hAnsi="Times New Roman"/>
          <w:sz w:val="22"/>
          <w:szCs w:val="22"/>
        </w:rPr>
      </w:pPr>
      <w:r w:rsidRPr="00BD4AD5">
        <w:rPr>
          <w:rFonts w:ascii="Times New Roman" w:hAnsi="Times New Roman"/>
          <w:sz w:val="22"/>
          <w:szCs w:val="22"/>
        </w:rPr>
        <w:t xml:space="preserve">Yang bertanda tangan di bawah ini/ </w:t>
      </w:r>
      <w:r w:rsidRPr="00BD4AD5">
        <w:rPr>
          <w:rFonts w:ascii="Times New Roman" w:hAnsi="Times New Roman"/>
          <w:i/>
          <w:sz w:val="22"/>
          <w:szCs w:val="22"/>
        </w:rPr>
        <w:t>I, the undersigned</w:t>
      </w:r>
      <w:r w:rsidRPr="00BD4AD5">
        <w:rPr>
          <w:rFonts w:ascii="Times New Roman" w:hAnsi="Times New Roman"/>
          <w:sz w:val="22"/>
          <w:szCs w:val="22"/>
        </w:rPr>
        <w:t>,</w:t>
      </w:r>
    </w:p>
    <w:p w:rsidR="00B016E8" w:rsidRPr="00BD4AD5" w:rsidRDefault="00B016E8" w:rsidP="00B016E8">
      <w:pPr>
        <w:tabs>
          <w:tab w:val="left" w:pos="3034"/>
        </w:tabs>
        <w:spacing w:line="26" w:lineRule="atLeast"/>
        <w:jc w:val="both"/>
        <w:rPr>
          <w:rFonts w:ascii="Times New Roman" w:hAnsi="Times New Roman"/>
          <w:sz w:val="22"/>
          <w:szCs w:val="22"/>
        </w:rPr>
      </w:pPr>
    </w:p>
    <w:p w:rsidR="00B016E8" w:rsidRPr="00BD4AD5" w:rsidRDefault="00B016E8" w:rsidP="00B016E8">
      <w:pPr>
        <w:spacing w:line="26" w:lineRule="atLeast"/>
        <w:ind w:right="72"/>
        <w:jc w:val="both"/>
        <w:rPr>
          <w:rFonts w:ascii="Times New Roman" w:hAnsi="Times New Roman"/>
          <w:sz w:val="22"/>
          <w:szCs w:val="22"/>
          <w:lang w:val="en-ID"/>
        </w:rPr>
      </w:pPr>
      <w:r w:rsidRPr="00BD4AD5">
        <w:rPr>
          <w:rFonts w:ascii="Times New Roman" w:hAnsi="Times New Roman"/>
          <w:sz w:val="22"/>
          <w:szCs w:val="22"/>
          <w:lang w:val="en-ID"/>
        </w:rPr>
        <w:t xml:space="preserve">Nama/ </w:t>
      </w:r>
      <w:r w:rsidRPr="00BD4AD5">
        <w:rPr>
          <w:rFonts w:ascii="Times New Roman" w:hAnsi="Times New Roman"/>
          <w:i/>
          <w:sz w:val="22"/>
          <w:szCs w:val="22"/>
          <w:lang w:val="en-ID"/>
        </w:rPr>
        <w:t xml:space="preserve">Name </w:t>
      </w:r>
      <w:r w:rsidRPr="00BD4AD5">
        <w:rPr>
          <w:rFonts w:ascii="Times New Roman" w:hAnsi="Times New Roman"/>
          <w:i/>
          <w:sz w:val="22"/>
          <w:szCs w:val="22"/>
          <w:lang w:val="en-ID"/>
        </w:rPr>
        <w:tab/>
      </w:r>
      <w:r w:rsidRPr="00BD4AD5">
        <w:rPr>
          <w:rFonts w:ascii="Times New Roman" w:hAnsi="Times New Roman"/>
          <w:sz w:val="22"/>
          <w:szCs w:val="22"/>
          <w:lang w:val="en-ID"/>
        </w:rPr>
        <w:tab/>
      </w:r>
      <w:r w:rsidRPr="00BD4AD5">
        <w:rPr>
          <w:rFonts w:ascii="Times New Roman" w:hAnsi="Times New Roman"/>
          <w:sz w:val="22"/>
          <w:szCs w:val="22"/>
          <w:lang w:val="en-ID"/>
        </w:rPr>
        <w:tab/>
        <w:t>:</w:t>
      </w:r>
      <w:r w:rsidR="00D17F9E">
        <w:rPr>
          <w:rFonts w:ascii="Times New Roman" w:hAnsi="Times New Roman"/>
          <w:sz w:val="22"/>
          <w:szCs w:val="22"/>
          <w:lang w:val="en-ID"/>
        </w:rPr>
        <w:t xml:space="preserve"> </w:t>
      </w:r>
    </w:p>
    <w:p w:rsidR="00B016E8" w:rsidRPr="00BD4AD5" w:rsidRDefault="00B016E8" w:rsidP="00B016E8">
      <w:pPr>
        <w:spacing w:line="26" w:lineRule="atLeast"/>
        <w:ind w:right="72"/>
        <w:jc w:val="both"/>
        <w:rPr>
          <w:rFonts w:ascii="Times New Roman" w:hAnsi="Times New Roman"/>
          <w:sz w:val="22"/>
          <w:szCs w:val="22"/>
          <w:lang w:val="en-ID"/>
        </w:rPr>
      </w:pPr>
    </w:p>
    <w:p w:rsidR="00B016E8" w:rsidRPr="00BD4AD5" w:rsidRDefault="00B016E8" w:rsidP="00D17F9E">
      <w:pPr>
        <w:tabs>
          <w:tab w:val="left" w:pos="2835"/>
        </w:tabs>
        <w:spacing w:line="26" w:lineRule="atLeast"/>
        <w:ind w:left="2977" w:right="72" w:hanging="2977"/>
        <w:rPr>
          <w:rFonts w:ascii="Times New Roman" w:hAnsi="Times New Roman"/>
          <w:sz w:val="22"/>
          <w:szCs w:val="22"/>
          <w:lang w:val="en-ID"/>
        </w:rPr>
      </w:pPr>
      <w:r w:rsidRPr="00BD4AD5">
        <w:rPr>
          <w:rFonts w:ascii="Times New Roman" w:hAnsi="Times New Roman"/>
          <w:sz w:val="22"/>
          <w:szCs w:val="22"/>
          <w:lang w:val="en-ID"/>
        </w:rPr>
        <w:t>Alamat/</w:t>
      </w:r>
      <w:r w:rsidRPr="00BD4AD5">
        <w:rPr>
          <w:rFonts w:ascii="Times New Roman" w:hAnsi="Times New Roman"/>
          <w:i/>
          <w:sz w:val="22"/>
          <w:szCs w:val="22"/>
          <w:lang w:val="en-ID"/>
        </w:rPr>
        <w:t xml:space="preserve"> Address </w:t>
      </w:r>
      <w:r w:rsidRPr="00BD4AD5">
        <w:rPr>
          <w:rFonts w:ascii="Times New Roman" w:hAnsi="Times New Roman"/>
          <w:sz w:val="22"/>
          <w:szCs w:val="22"/>
          <w:lang w:val="en-ID"/>
        </w:rPr>
        <w:tab/>
        <w:t>:</w:t>
      </w:r>
      <w:r w:rsidR="00D17F9E">
        <w:rPr>
          <w:rFonts w:ascii="Times New Roman" w:hAnsi="Times New Roman"/>
          <w:sz w:val="22"/>
          <w:szCs w:val="22"/>
          <w:lang w:val="en-ID"/>
        </w:rPr>
        <w:t xml:space="preserve"> </w:t>
      </w:r>
    </w:p>
    <w:p w:rsidR="00B016E8" w:rsidRPr="00BD4AD5" w:rsidRDefault="00B016E8" w:rsidP="00B016E8">
      <w:pPr>
        <w:spacing w:line="26" w:lineRule="atLeast"/>
        <w:ind w:right="72"/>
        <w:jc w:val="both"/>
        <w:rPr>
          <w:rFonts w:ascii="Times New Roman" w:hAnsi="Times New Roman"/>
          <w:sz w:val="22"/>
          <w:szCs w:val="22"/>
          <w:lang w:val="en-ID"/>
        </w:rPr>
      </w:pPr>
    </w:p>
    <w:p w:rsidR="00B016E8" w:rsidRPr="00BD4AD5" w:rsidRDefault="00B016E8" w:rsidP="00D17F9E">
      <w:pPr>
        <w:tabs>
          <w:tab w:val="left" w:pos="2835"/>
        </w:tabs>
        <w:spacing w:line="26" w:lineRule="atLeast"/>
        <w:ind w:left="2977" w:right="72" w:hanging="2977"/>
        <w:rPr>
          <w:rFonts w:ascii="Times New Roman" w:hAnsi="Times New Roman"/>
          <w:sz w:val="22"/>
          <w:szCs w:val="22"/>
          <w:lang w:val="en-ID"/>
        </w:rPr>
      </w:pPr>
      <w:r w:rsidRPr="00BD4AD5">
        <w:rPr>
          <w:rFonts w:ascii="Times New Roman" w:hAnsi="Times New Roman"/>
          <w:sz w:val="22"/>
          <w:szCs w:val="22"/>
          <w:lang w:val="en-ID"/>
        </w:rPr>
        <w:t xml:space="preserve">No. Identitas/ </w:t>
      </w:r>
      <w:r w:rsidRPr="00BD4AD5">
        <w:rPr>
          <w:rFonts w:ascii="Times New Roman" w:hAnsi="Times New Roman"/>
          <w:i/>
          <w:sz w:val="22"/>
          <w:szCs w:val="22"/>
          <w:lang w:val="en-ID"/>
        </w:rPr>
        <w:t>No. Identity</w:t>
      </w:r>
      <w:r w:rsidRPr="00BD4AD5">
        <w:rPr>
          <w:rFonts w:ascii="Times New Roman" w:hAnsi="Times New Roman"/>
          <w:sz w:val="22"/>
          <w:szCs w:val="22"/>
          <w:lang w:val="en-ID"/>
        </w:rPr>
        <w:tab/>
      </w:r>
      <w:r w:rsidR="00D17F9E">
        <w:rPr>
          <w:rFonts w:ascii="Times New Roman" w:hAnsi="Times New Roman"/>
          <w:sz w:val="22"/>
          <w:szCs w:val="22"/>
          <w:lang w:val="en-ID"/>
        </w:rPr>
        <w:t xml:space="preserve"> </w:t>
      </w:r>
      <w:r w:rsidRPr="00BD4AD5">
        <w:rPr>
          <w:rFonts w:ascii="Times New Roman" w:hAnsi="Times New Roman"/>
          <w:sz w:val="22"/>
          <w:szCs w:val="22"/>
          <w:lang w:val="en-ID"/>
        </w:rPr>
        <w:t>:</w:t>
      </w:r>
      <w:r w:rsidR="00D17F9E">
        <w:rPr>
          <w:rFonts w:ascii="Times New Roman" w:hAnsi="Times New Roman"/>
          <w:sz w:val="22"/>
          <w:szCs w:val="22"/>
          <w:lang w:val="en-ID"/>
        </w:rPr>
        <w:t xml:space="preserve"> </w:t>
      </w:r>
    </w:p>
    <w:p w:rsidR="00B016E8" w:rsidRPr="00BD4AD5" w:rsidRDefault="00B016E8" w:rsidP="00B016E8">
      <w:pPr>
        <w:spacing w:line="26" w:lineRule="atLeast"/>
        <w:ind w:right="72"/>
        <w:jc w:val="both"/>
        <w:rPr>
          <w:rFonts w:ascii="Times New Roman" w:hAnsi="Times New Roman"/>
          <w:sz w:val="22"/>
          <w:szCs w:val="22"/>
          <w:lang w:val="en-ID"/>
        </w:rPr>
      </w:pPr>
    </w:p>
    <w:p w:rsidR="00B016E8" w:rsidRPr="00BD4AD5" w:rsidRDefault="00B016E8" w:rsidP="00B016E8">
      <w:pPr>
        <w:spacing w:line="26" w:lineRule="atLeast"/>
        <w:ind w:right="72"/>
        <w:jc w:val="both"/>
        <w:rPr>
          <w:rFonts w:ascii="Times New Roman" w:hAnsi="Times New Roman"/>
          <w:sz w:val="22"/>
          <w:szCs w:val="22"/>
          <w:lang w:val="en-ID"/>
        </w:rPr>
      </w:pPr>
      <w:r w:rsidRPr="00BD4AD5">
        <w:rPr>
          <w:rFonts w:ascii="Times New Roman" w:hAnsi="Times New Roman"/>
          <w:sz w:val="22"/>
          <w:szCs w:val="22"/>
          <w:lang w:val="en-ID"/>
        </w:rPr>
        <w:t xml:space="preserve">Email </w:t>
      </w:r>
      <w:r w:rsidRPr="00BD4AD5">
        <w:rPr>
          <w:rFonts w:ascii="Times New Roman" w:hAnsi="Times New Roman"/>
          <w:sz w:val="22"/>
          <w:szCs w:val="22"/>
          <w:lang w:val="en-ID"/>
        </w:rPr>
        <w:tab/>
      </w:r>
      <w:r w:rsidRPr="00BD4AD5">
        <w:rPr>
          <w:rFonts w:ascii="Times New Roman" w:hAnsi="Times New Roman"/>
          <w:sz w:val="22"/>
          <w:szCs w:val="22"/>
          <w:lang w:val="en-ID"/>
        </w:rPr>
        <w:tab/>
      </w:r>
      <w:r w:rsidRPr="00BD4AD5">
        <w:rPr>
          <w:rFonts w:ascii="Times New Roman" w:hAnsi="Times New Roman"/>
          <w:sz w:val="22"/>
          <w:szCs w:val="22"/>
          <w:lang w:val="en-ID"/>
        </w:rPr>
        <w:tab/>
      </w:r>
      <w:r w:rsidRPr="00BD4AD5">
        <w:rPr>
          <w:rFonts w:ascii="Times New Roman" w:hAnsi="Times New Roman"/>
          <w:sz w:val="22"/>
          <w:szCs w:val="22"/>
          <w:lang w:val="en-ID"/>
        </w:rPr>
        <w:tab/>
        <w:t>:</w:t>
      </w:r>
      <w:r w:rsidR="00D17F9E">
        <w:rPr>
          <w:rFonts w:ascii="Times New Roman" w:hAnsi="Times New Roman"/>
          <w:sz w:val="22"/>
          <w:szCs w:val="22"/>
          <w:lang w:val="en-ID"/>
        </w:rPr>
        <w:t xml:space="preserve"> </w:t>
      </w:r>
    </w:p>
    <w:p w:rsidR="00B016E8" w:rsidRPr="00BD4AD5" w:rsidRDefault="00B016E8" w:rsidP="00B016E8">
      <w:pPr>
        <w:tabs>
          <w:tab w:val="left" w:pos="3034"/>
        </w:tabs>
        <w:spacing w:line="26" w:lineRule="atLeast"/>
        <w:jc w:val="both"/>
        <w:rPr>
          <w:rFonts w:ascii="Times New Roman" w:hAnsi="Times New Roman"/>
          <w:sz w:val="22"/>
          <w:szCs w:val="22"/>
        </w:rPr>
      </w:pPr>
    </w:p>
    <w:p w:rsidR="00B016E8" w:rsidRPr="00BD4AD5" w:rsidRDefault="00B016E8" w:rsidP="00B016E8">
      <w:pPr>
        <w:tabs>
          <w:tab w:val="left" w:pos="3034"/>
        </w:tabs>
        <w:spacing w:line="26" w:lineRule="atLeast"/>
        <w:jc w:val="both"/>
        <w:rPr>
          <w:rFonts w:ascii="Times New Roman" w:hAnsi="Times New Roman"/>
          <w:i/>
          <w:sz w:val="22"/>
          <w:szCs w:val="22"/>
        </w:rPr>
      </w:pPr>
      <w:proofErr w:type="spellStart"/>
      <w:r w:rsidRPr="00BD4AD5">
        <w:rPr>
          <w:rFonts w:ascii="Times New Roman" w:hAnsi="Times New Roman"/>
          <w:sz w:val="22"/>
          <w:szCs w:val="22"/>
        </w:rPr>
        <w:t>Dalam</w:t>
      </w:r>
      <w:proofErr w:type="spellEnd"/>
      <w:r w:rsidRPr="00BD4AD5">
        <w:rPr>
          <w:rFonts w:ascii="Times New Roman" w:hAnsi="Times New Roman"/>
          <w:sz w:val="22"/>
          <w:szCs w:val="22"/>
        </w:rPr>
        <w:t xml:space="preserve"> </w:t>
      </w:r>
      <w:proofErr w:type="spellStart"/>
      <w:r w:rsidRPr="00BD4AD5">
        <w:rPr>
          <w:rFonts w:ascii="Times New Roman" w:hAnsi="Times New Roman"/>
          <w:sz w:val="22"/>
          <w:szCs w:val="22"/>
        </w:rPr>
        <w:t>hal</w:t>
      </w:r>
      <w:proofErr w:type="spellEnd"/>
      <w:r w:rsidRPr="00BD4AD5">
        <w:rPr>
          <w:rFonts w:ascii="Times New Roman" w:hAnsi="Times New Roman"/>
          <w:sz w:val="22"/>
          <w:szCs w:val="22"/>
        </w:rPr>
        <w:t xml:space="preserve"> </w:t>
      </w:r>
      <w:proofErr w:type="spellStart"/>
      <w:r w:rsidRPr="00BD4AD5">
        <w:rPr>
          <w:rFonts w:ascii="Times New Roman" w:hAnsi="Times New Roman"/>
          <w:sz w:val="22"/>
          <w:szCs w:val="22"/>
        </w:rPr>
        <w:t>ini</w:t>
      </w:r>
      <w:proofErr w:type="spellEnd"/>
      <w:r w:rsidRPr="00BD4AD5">
        <w:rPr>
          <w:rFonts w:ascii="Times New Roman" w:hAnsi="Times New Roman"/>
          <w:sz w:val="22"/>
          <w:szCs w:val="22"/>
        </w:rPr>
        <w:t xml:space="preserve"> </w:t>
      </w:r>
      <w:proofErr w:type="spellStart"/>
      <w:r w:rsidRPr="00BD4AD5">
        <w:rPr>
          <w:rFonts w:ascii="Times New Roman" w:hAnsi="Times New Roman"/>
          <w:sz w:val="22"/>
          <w:szCs w:val="22"/>
        </w:rPr>
        <w:t>bertindak</w:t>
      </w:r>
      <w:proofErr w:type="spellEnd"/>
      <w:r w:rsidRPr="00BD4AD5">
        <w:rPr>
          <w:rFonts w:ascii="Times New Roman" w:hAnsi="Times New Roman"/>
          <w:sz w:val="22"/>
          <w:szCs w:val="22"/>
        </w:rPr>
        <w:t xml:space="preserve"> </w:t>
      </w:r>
      <w:proofErr w:type="spellStart"/>
      <w:r w:rsidRPr="00BD4AD5">
        <w:rPr>
          <w:rFonts w:ascii="Times New Roman" w:hAnsi="Times New Roman"/>
          <w:sz w:val="22"/>
          <w:szCs w:val="22"/>
        </w:rPr>
        <w:t>selaku</w:t>
      </w:r>
      <w:proofErr w:type="spellEnd"/>
      <w:r w:rsidRPr="00BD4AD5">
        <w:rPr>
          <w:rFonts w:ascii="Times New Roman" w:hAnsi="Times New Roman"/>
          <w:sz w:val="22"/>
          <w:szCs w:val="22"/>
        </w:rPr>
        <w:t xml:space="preserve"> </w:t>
      </w:r>
      <w:proofErr w:type="spellStart"/>
      <w:r w:rsidRPr="00BD4AD5">
        <w:rPr>
          <w:rFonts w:ascii="Times New Roman" w:hAnsi="Times New Roman"/>
          <w:sz w:val="22"/>
          <w:szCs w:val="22"/>
        </w:rPr>
        <w:t>Pemegang</w:t>
      </w:r>
      <w:proofErr w:type="spellEnd"/>
      <w:r w:rsidRPr="00BD4AD5">
        <w:rPr>
          <w:rFonts w:ascii="Times New Roman" w:hAnsi="Times New Roman"/>
          <w:sz w:val="22"/>
          <w:szCs w:val="22"/>
        </w:rPr>
        <w:t xml:space="preserve"> </w:t>
      </w:r>
      <w:proofErr w:type="spellStart"/>
      <w:r w:rsidRPr="00BD4AD5">
        <w:rPr>
          <w:rFonts w:ascii="Times New Roman" w:hAnsi="Times New Roman"/>
          <w:sz w:val="22"/>
          <w:szCs w:val="22"/>
        </w:rPr>
        <w:t>Saham</w:t>
      </w:r>
      <w:proofErr w:type="spellEnd"/>
      <w:r w:rsidRPr="00BD4AD5">
        <w:rPr>
          <w:rFonts w:ascii="Times New Roman" w:hAnsi="Times New Roman"/>
          <w:sz w:val="22"/>
          <w:szCs w:val="22"/>
        </w:rPr>
        <w:t xml:space="preserve"> </w:t>
      </w:r>
      <w:proofErr w:type="spellStart"/>
      <w:r w:rsidR="005D5721">
        <w:rPr>
          <w:rFonts w:ascii="Times New Roman" w:hAnsi="Times New Roman"/>
          <w:sz w:val="22"/>
          <w:szCs w:val="22"/>
        </w:rPr>
        <w:t>atas</w:t>
      </w:r>
      <w:proofErr w:type="spellEnd"/>
      <w:r w:rsidR="005D5721">
        <w:rPr>
          <w:rFonts w:ascii="Times New Roman" w:hAnsi="Times New Roman"/>
          <w:sz w:val="22"/>
          <w:szCs w:val="22"/>
        </w:rPr>
        <w:t xml:space="preserve"> </w:t>
      </w:r>
      <w:proofErr w:type="spellStart"/>
      <w:r w:rsidR="005D5721">
        <w:rPr>
          <w:rFonts w:ascii="Times New Roman" w:hAnsi="Times New Roman"/>
          <w:sz w:val="22"/>
          <w:szCs w:val="22"/>
        </w:rPr>
        <w:t>saham</w:t>
      </w:r>
      <w:proofErr w:type="spellEnd"/>
      <w:r w:rsidR="005D5721">
        <w:rPr>
          <w:rFonts w:ascii="Times New Roman" w:hAnsi="Times New Roman"/>
          <w:sz w:val="22"/>
          <w:szCs w:val="22"/>
        </w:rPr>
        <w:t xml:space="preserve"> </w:t>
      </w:r>
      <w:proofErr w:type="spellStart"/>
      <w:r w:rsidR="005D5721">
        <w:rPr>
          <w:rFonts w:ascii="Times New Roman" w:hAnsi="Times New Roman"/>
          <w:sz w:val="22"/>
          <w:szCs w:val="22"/>
        </w:rPr>
        <w:t>pada</w:t>
      </w:r>
      <w:proofErr w:type="spellEnd"/>
      <w:r w:rsidR="005D5721">
        <w:rPr>
          <w:rFonts w:ascii="Times New Roman" w:hAnsi="Times New Roman"/>
          <w:sz w:val="22"/>
          <w:szCs w:val="22"/>
        </w:rPr>
        <w:t xml:space="preserve"> Perseroan </w:t>
      </w:r>
      <w:proofErr w:type="spellStart"/>
      <w:r w:rsidR="005D5721">
        <w:rPr>
          <w:rFonts w:ascii="Times New Roman" w:hAnsi="Times New Roman"/>
          <w:sz w:val="22"/>
          <w:szCs w:val="22"/>
        </w:rPr>
        <w:t>sebagai</w:t>
      </w:r>
      <w:proofErr w:type="spellEnd"/>
      <w:r w:rsidR="005D5721">
        <w:rPr>
          <w:rFonts w:ascii="Times New Roman" w:hAnsi="Times New Roman"/>
          <w:sz w:val="22"/>
          <w:szCs w:val="22"/>
        </w:rPr>
        <w:t xml:space="preserve"> </w:t>
      </w:r>
      <w:proofErr w:type="spellStart"/>
      <w:r w:rsidR="005D5721">
        <w:rPr>
          <w:rFonts w:ascii="Times New Roman" w:hAnsi="Times New Roman"/>
          <w:sz w:val="22"/>
          <w:szCs w:val="22"/>
        </w:rPr>
        <w:t>berikut</w:t>
      </w:r>
      <w:proofErr w:type="spellEnd"/>
      <w:r w:rsidR="005D5721">
        <w:rPr>
          <w:rFonts w:ascii="Times New Roman" w:hAnsi="Times New Roman"/>
          <w:sz w:val="22"/>
          <w:szCs w:val="22"/>
        </w:rPr>
        <w:t xml:space="preserve">: </w:t>
      </w:r>
      <w:r w:rsidRPr="00BD4AD5">
        <w:rPr>
          <w:rFonts w:ascii="Times New Roman" w:hAnsi="Times New Roman"/>
          <w:sz w:val="22"/>
          <w:szCs w:val="22"/>
        </w:rPr>
        <w:t xml:space="preserve">/ </w:t>
      </w:r>
      <w:r w:rsidR="005D5721">
        <w:rPr>
          <w:rFonts w:ascii="Times New Roman" w:hAnsi="Times New Roman"/>
          <w:i/>
          <w:sz w:val="22"/>
          <w:szCs w:val="22"/>
        </w:rPr>
        <w:t xml:space="preserve">In this case, </w:t>
      </w:r>
      <w:r w:rsidRPr="00BD4AD5">
        <w:rPr>
          <w:rFonts w:ascii="Times New Roman" w:hAnsi="Times New Roman"/>
          <w:i/>
          <w:sz w:val="22"/>
          <w:szCs w:val="22"/>
        </w:rPr>
        <w:t>act</w:t>
      </w:r>
      <w:r w:rsidR="005D5721">
        <w:rPr>
          <w:rFonts w:ascii="Times New Roman" w:hAnsi="Times New Roman"/>
          <w:i/>
          <w:sz w:val="22"/>
          <w:szCs w:val="22"/>
        </w:rPr>
        <w:t>ing</w:t>
      </w:r>
      <w:r w:rsidRPr="00BD4AD5">
        <w:rPr>
          <w:rFonts w:ascii="Times New Roman" w:hAnsi="Times New Roman"/>
          <w:i/>
          <w:sz w:val="22"/>
          <w:szCs w:val="22"/>
        </w:rPr>
        <w:t xml:space="preserve"> </w:t>
      </w:r>
      <w:r w:rsidR="005D5721">
        <w:rPr>
          <w:rFonts w:ascii="Times New Roman" w:hAnsi="Times New Roman"/>
          <w:i/>
          <w:sz w:val="22"/>
          <w:szCs w:val="22"/>
        </w:rPr>
        <w:t>as a S</w:t>
      </w:r>
      <w:r w:rsidRPr="00BD4AD5">
        <w:rPr>
          <w:rFonts w:ascii="Times New Roman" w:hAnsi="Times New Roman"/>
          <w:i/>
          <w:sz w:val="22"/>
          <w:szCs w:val="22"/>
        </w:rPr>
        <w:t xml:space="preserve">hareholder </w:t>
      </w:r>
      <w:r w:rsidR="005D5721">
        <w:rPr>
          <w:rFonts w:ascii="Times New Roman" w:hAnsi="Times New Roman"/>
          <w:i/>
          <w:sz w:val="22"/>
          <w:szCs w:val="22"/>
        </w:rPr>
        <w:t>of shares in the Company as follows</w:t>
      </w:r>
      <w:r w:rsidRPr="00BD4AD5">
        <w:rPr>
          <w:rFonts w:ascii="Times New Roman" w:hAnsi="Times New Roman"/>
          <w:i/>
          <w:sz w:val="22"/>
          <w:szCs w:val="22"/>
        </w:rPr>
        <w:t>:</w:t>
      </w:r>
    </w:p>
    <w:p w:rsidR="00B016E8" w:rsidRDefault="00B016E8" w:rsidP="00B016E8">
      <w:pPr>
        <w:tabs>
          <w:tab w:val="left" w:pos="3034"/>
        </w:tabs>
        <w:spacing w:line="26" w:lineRule="atLeast"/>
        <w:jc w:val="both"/>
        <w:rPr>
          <w:rFonts w:ascii="Times New Roman" w:hAnsi="Times New Roman"/>
          <w:sz w:val="22"/>
          <w:szCs w:val="22"/>
        </w:rPr>
      </w:pPr>
    </w:p>
    <w:p w:rsidR="00B016E8" w:rsidRPr="00BD4AD5" w:rsidRDefault="00B016E8" w:rsidP="00B016E8">
      <w:pPr>
        <w:tabs>
          <w:tab w:val="left" w:pos="720"/>
          <w:tab w:val="left" w:pos="1440"/>
          <w:tab w:val="left" w:pos="2160"/>
          <w:tab w:val="left" w:pos="2880"/>
          <w:tab w:val="left" w:pos="3600"/>
          <w:tab w:val="left" w:pos="4320"/>
          <w:tab w:val="left" w:pos="4820"/>
          <w:tab w:val="left" w:pos="5040"/>
          <w:tab w:val="left" w:pos="5829"/>
        </w:tabs>
        <w:spacing w:line="26" w:lineRule="atLeast"/>
        <w:ind w:right="72"/>
        <w:jc w:val="both"/>
        <w:rPr>
          <w:rFonts w:ascii="Times New Roman" w:hAnsi="Times New Roman"/>
          <w:sz w:val="22"/>
          <w:szCs w:val="22"/>
          <w:lang w:val="en-ID"/>
        </w:rPr>
      </w:pPr>
      <w:proofErr w:type="spellStart"/>
      <w:r w:rsidRPr="00BD4AD5">
        <w:rPr>
          <w:rFonts w:ascii="Times New Roman" w:hAnsi="Times New Roman"/>
          <w:sz w:val="22"/>
          <w:szCs w:val="22"/>
          <w:lang w:val="en-ID"/>
        </w:rPr>
        <w:t>Nama</w:t>
      </w:r>
      <w:proofErr w:type="spellEnd"/>
      <w:r w:rsidRPr="00BD4AD5">
        <w:rPr>
          <w:rFonts w:ascii="Times New Roman" w:hAnsi="Times New Roman"/>
          <w:sz w:val="22"/>
          <w:szCs w:val="22"/>
          <w:lang w:val="en-ID"/>
        </w:rPr>
        <w:t xml:space="preserve"> Perusahaan/ </w:t>
      </w:r>
      <w:r w:rsidRPr="00BD4AD5">
        <w:rPr>
          <w:rFonts w:ascii="Times New Roman" w:hAnsi="Times New Roman"/>
          <w:i/>
          <w:sz w:val="22"/>
          <w:szCs w:val="22"/>
          <w:lang w:val="en-ID"/>
        </w:rPr>
        <w:t>Company’s Name</w:t>
      </w:r>
      <w:r w:rsidRPr="00BD4AD5">
        <w:rPr>
          <w:rFonts w:ascii="Times New Roman" w:hAnsi="Times New Roman"/>
          <w:sz w:val="22"/>
          <w:szCs w:val="22"/>
          <w:lang w:val="en-ID"/>
        </w:rPr>
        <w:tab/>
        <w:t>:</w:t>
      </w:r>
      <w:r>
        <w:rPr>
          <w:rFonts w:ascii="Times New Roman" w:hAnsi="Times New Roman"/>
          <w:sz w:val="22"/>
          <w:szCs w:val="22"/>
          <w:lang w:val="en-ID"/>
        </w:rPr>
        <w:t xml:space="preserve"> PT. Soho Global Health Tbk (“</w:t>
      </w:r>
      <w:r w:rsidRPr="00BD4AD5">
        <w:rPr>
          <w:rFonts w:ascii="Times New Roman" w:hAnsi="Times New Roman"/>
          <w:b/>
          <w:sz w:val="22"/>
          <w:szCs w:val="22"/>
          <w:lang w:val="en-ID"/>
        </w:rPr>
        <w:t>SOHO</w:t>
      </w:r>
      <w:r>
        <w:rPr>
          <w:rFonts w:ascii="Times New Roman" w:hAnsi="Times New Roman"/>
          <w:sz w:val="22"/>
          <w:szCs w:val="22"/>
          <w:lang w:val="en-ID"/>
        </w:rPr>
        <w:t>”)</w:t>
      </w:r>
    </w:p>
    <w:p w:rsidR="00B016E8" w:rsidRPr="00BD4AD5" w:rsidRDefault="00B016E8" w:rsidP="00B016E8">
      <w:pPr>
        <w:spacing w:line="26" w:lineRule="atLeast"/>
        <w:ind w:right="72"/>
        <w:jc w:val="both"/>
        <w:rPr>
          <w:rFonts w:ascii="Times New Roman" w:hAnsi="Times New Roman"/>
          <w:sz w:val="22"/>
          <w:szCs w:val="22"/>
          <w:lang w:val="en-ID"/>
        </w:rPr>
      </w:pPr>
    </w:p>
    <w:p w:rsidR="00B016E8" w:rsidRPr="005D5721" w:rsidRDefault="00B016E8" w:rsidP="00B016E8">
      <w:pPr>
        <w:tabs>
          <w:tab w:val="left" w:pos="4820"/>
        </w:tabs>
        <w:spacing w:line="26" w:lineRule="atLeast"/>
        <w:ind w:right="72"/>
        <w:jc w:val="both"/>
        <w:rPr>
          <w:rFonts w:ascii="Times New Roman" w:hAnsi="Times New Roman"/>
          <w:sz w:val="22"/>
          <w:szCs w:val="22"/>
        </w:rPr>
      </w:pPr>
      <w:proofErr w:type="spellStart"/>
      <w:r w:rsidRPr="00BD4AD5">
        <w:rPr>
          <w:rFonts w:ascii="Times New Roman" w:hAnsi="Times New Roman"/>
          <w:sz w:val="22"/>
          <w:szCs w:val="22"/>
          <w:lang w:val="en-ID"/>
        </w:rPr>
        <w:t>Jumlah</w:t>
      </w:r>
      <w:proofErr w:type="spellEnd"/>
      <w:r w:rsidRPr="00BD4AD5">
        <w:rPr>
          <w:rFonts w:ascii="Times New Roman" w:hAnsi="Times New Roman"/>
          <w:sz w:val="22"/>
          <w:szCs w:val="22"/>
          <w:lang w:val="en-ID"/>
        </w:rPr>
        <w:t xml:space="preserve"> </w:t>
      </w:r>
      <w:proofErr w:type="spellStart"/>
      <w:r w:rsidRPr="00BD4AD5">
        <w:rPr>
          <w:rFonts w:ascii="Times New Roman" w:hAnsi="Times New Roman"/>
          <w:sz w:val="22"/>
          <w:szCs w:val="22"/>
          <w:lang w:val="en-ID"/>
        </w:rPr>
        <w:t>Saham</w:t>
      </w:r>
      <w:proofErr w:type="spellEnd"/>
      <w:r w:rsidRPr="00BD4AD5">
        <w:rPr>
          <w:rFonts w:ascii="Times New Roman" w:hAnsi="Times New Roman"/>
          <w:sz w:val="22"/>
          <w:szCs w:val="22"/>
          <w:lang w:val="en-ID"/>
        </w:rPr>
        <w:t xml:space="preserve">/ </w:t>
      </w:r>
      <w:r w:rsidRPr="00BD4AD5">
        <w:rPr>
          <w:rFonts w:ascii="Times New Roman" w:hAnsi="Times New Roman"/>
          <w:i/>
          <w:sz w:val="22"/>
          <w:szCs w:val="22"/>
          <w:lang w:val="en-ID"/>
        </w:rPr>
        <w:t xml:space="preserve">Share Amounts </w:t>
      </w:r>
      <w:r w:rsidR="005D5721">
        <w:rPr>
          <w:rFonts w:ascii="Times New Roman" w:hAnsi="Times New Roman"/>
          <w:i/>
          <w:sz w:val="22"/>
          <w:szCs w:val="22"/>
          <w:lang w:val="en-ID"/>
        </w:rPr>
        <w:t xml:space="preserve">             </w:t>
      </w:r>
      <w:r w:rsidRPr="00BD4AD5">
        <w:rPr>
          <w:rFonts w:ascii="Times New Roman" w:hAnsi="Times New Roman"/>
          <w:sz w:val="22"/>
          <w:szCs w:val="22"/>
          <w:lang w:val="en-ID"/>
        </w:rPr>
        <w:t>:</w:t>
      </w:r>
      <w:r w:rsidR="00D17F9E">
        <w:rPr>
          <w:rFonts w:ascii="Times New Roman" w:hAnsi="Times New Roman"/>
          <w:sz w:val="22"/>
          <w:szCs w:val="22"/>
          <w:lang w:val="en-ID"/>
        </w:rPr>
        <w:t xml:space="preserve"> </w:t>
      </w:r>
      <w:r w:rsidR="00E46FA8">
        <w:rPr>
          <w:rFonts w:ascii="Times New Roman" w:hAnsi="Times New Roman"/>
          <w:sz w:val="22"/>
          <w:szCs w:val="22"/>
          <w:lang w:val="en-ID"/>
        </w:rPr>
        <w:t xml:space="preserve">                                </w:t>
      </w:r>
      <w:r w:rsidR="00D17F9E" w:rsidRPr="004C368A">
        <w:rPr>
          <w:rFonts w:ascii="Times New Roman" w:hAnsi="Times New Roman"/>
          <w:color w:val="000000"/>
          <w:sz w:val="22"/>
          <w:szCs w:val="22"/>
          <w:lang w:val="id-ID"/>
        </w:rPr>
        <w:t>lembar saham</w:t>
      </w:r>
      <w:r w:rsidR="00544785">
        <w:rPr>
          <w:rFonts w:ascii="Times New Roman" w:hAnsi="Times New Roman"/>
          <w:color w:val="000000"/>
          <w:sz w:val="22"/>
          <w:szCs w:val="22"/>
        </w:rPr>
        <w:t xml:space="preserve"> </w:t>
      </w:r>
      <w:r w:rsidR="005D5721">
        <w:rPr>
          <w:rFonts w:ascii="Times New Roman" w:hAnsi="Times New Roman"/>
          <w:color w:val="000000"/>
          <w:sz w:val="22"/>
          <w:szCs w:val="22"/>
        </w:rPr>
        <w:t xml:space="preserve">/ </w:t>
      </w:r>
      <w:r w:rsidR="005D5721" w:rsidRPr="005D5721">
        <w:rPr>
          <w:rFonts w:ascii="Times New Roman" w:hAnsi="Times New Roman"/>
          <w:i/>
          <w:color w:val="000000"/>
          <w:sz w:val="22"/>
          <w:szCs w:val="22"/>
        </w:rPr>
        <w:t>shares</w:t>
      </w:r>
    </w:p>
    <w:p w:rsidR="00B016E8" w:rsidRPr="00BD4AD5" w:rsidRDefault="00B016E8" w:rsidP="00B016E8">
      <w:pPr>
        <w:spacing w:line="26" w:lineRule="atLeast"/>
        <w:ind w:right="72"/>
        <w:jc w:val="both"/>
        <w:rPr>
          <w:rFonts w:ascii="Times New Roman" w:hAnsi="Times New Roman"/>
          <w:sz w:val="22"/>
          <w:szCs w:val="22"/>
          <w:lang w:val="en-ID"/>
        </w:rPr>
      </w:pPr>
    </w:p>
    <w:p w:rsidR="00B016E8" w:rsidRPr="00BD4AD5" w:rsidRDefault="00B016E8" w:rsidP="00B016E8">
      <w:pPr>
        <w:tabs>
          <w:tab w:val="left" w:pos="3034"/>
        </w:tabs>
        <w:spacing w:line="26" w:lineRule="atLeast"/>
        <w:jc w:val="both"/>
        <w:rPr>
          <w:rFonts w:ascii="Times New Roman" w:hAnsi="Times New Roman"/>
          <w:sz w:val="22"/>
          <w:szCs w:val="22"/>
        </w:rPr>
      </w:pPr>
      <w:r w:rsidRPr="00BD4AD5">
        <w:rPr>
          <w:rFonts w:ascii="Times New Roman" w:hAnsi="Times New Roman"/>
          <w:sz w:val="22"/>
          <w:szCs w:val="22"/>
          <w:lang w:val="en-ID"/>
        </w:rPr>
        <w:t>Selanjutnya disebut “</w:t>
      </w:r>
      <w:r w:rsidRPr="00BD4AD5">
        <w:rPr>
          <w:rFonts w:ascii="Times New Roman" w:hAnsi="Times New Roman"/>
          <w:b/>
          <w:sz w:val="22"/>
          <w:szCs w:val="22"/>
          <w:lang w:val="en-ID"/>
        </w:rPr>
        <w:t>Pemberi Kuasa</w:t>
      </w:r>
      <w:r w:rsidRPr="00BD4AD5">
        <w:rPr>
          <w:rFonts w:ascii="Times New Roman" w:hAnsi="Times New Roman"/>
          <w:sz w:val="22"/>
          <w:szCs w:val="22"/>
          <w:lang w:val="en-ID"/>
        </w:rPr>
        <w:t xml:space="preserve">”/ </w:t>
      </w:r>
      <w:r w:rsidRPr="00BD4AD5">
        <w:rPr>
          <w:rFonts w:ascii="Times New Roman" w:hAnsi="Times New Roman"/>
          <w:i/>
          <w:sz w:val="22"/>
          <w:szCs w:val="22"/>
          <w:lang w:val="en-ID"/>
        </w:rPr>
        <w:t>Hereinafter referred to as “</w:t>
      </w:r>
      <w:r>
        <w:rPr>
          <w:rFonts w:ascii="Times New Roman" w:hAnsi="Times New Roman"/>
          <w:b/>
          <w:i/>
          <w:sz w:val="22"/>
          <w:szCs w:val="22"/>
          <w:lang w:val="en-ID"/>
        </w:rPr>
        <w:t>Authorizer</w:t>
      </w:r>
      <w:r w:rsidRPr="00BD4AD5">
        <w:rPr>
          <w:rFonts w:ascii="Times New Roman" w:hAnsi="Times New Roman"/>
          <w:i/>
          <w:sz w:val="22"/>
          <w:szCs w:val="22"/>
          <w:lang w:val="en-ID"/>
        </w:rPr>
        <w:t>”.</w:t>
      </w:r>
    </w:p>
    <w:p w:rsidR="00B016E8" w:rsidRDefault="00B016E8" w:rsidP="00B016E8">
      <w:pPr>
        <w:tabs>
          <w:tab w:val="left" w:pos="3034"/>
        </w:tabs>
        <w:spacing w:line="26" w:lineRule="atLeast"/>
        <w:jc w:val="both"/>
        <w:rPr>
          <w:rFonts w:ascii="Times New Roman" w:hAnsi="Times New Roman"/>
          <w:b/>
          <w:sz w:val="22"/>
          <w:szCs w:val="22"/>
        </w:rPr>
      </w:pPr>
    </w:p>
    <w:p w:rsidR="00B016E8" w:rsidRPr="002615D1" w:rsidRDefault="00B016E8" w:rsidP="00B016E8">
      <w:pPr>
        <w:spacing w:line="26" w:lineRule="atLeast"/>
        <w:ind w:right="72"/>
        <w:jc w:val="both"/>
        <w:rPr>
          <w:rFonts w:ascii="Times New Roman" w:hAnsi="Times New Roman"/>
          <w:i/>
          <w:sz w:val="22"/>
          <w:szCs w:val="22"/>
          <w:lang w:val="id-ID"/>
        </w:rPr>
      </w:pPr>
      <w:r>
        <w:rPr>
          <w:rFonts w:ascii="Times New Roman" w:hAnsi="Times New Roman"/>
          <w:sz w:val="22"/>
          <w:szCs w:val="22"/>
          <w:lang w:val="sv-SE"/>
        </w:rPr>
        <w:t>D</w:t>
      </w:r>
      <w:r w:rsidRPr="004734F6">
        <w:rPr>
          <w:rFonts w:ascii="Times New Roman" w:hAnsi="Times New Roman"/>
          <w:sz w:val="22"/>
          <w:szCs w:val="22"/>
          <w:lang w:val="sv-SE"/>
        </w:rPr>
        <w:t xml:space="preserve">engan ini </w:t>
      </w:r>
      <w:r w:rsidRPr="004734F6">
        <w:rPr>
          <w:rFonts w:ascii="Times New Roman" w:hAnsi="Times New Roman"/>
          <w:sz w:val="22"/>
          <w:szCs w:val="22"/>
          <w:lang w:val="id-ID"/>
        </w:rPr>
        <w:t>membuat, menunjuk</w:t>
      </w:r>
      <w:r>
        <w:rPr>
          <w:rFonts w:ascii="Times New Roman" w:hAnsi="Times New Roman"/>
          <w:sz w:val="22"/>
          <w:szCs w:val="22"/>
        </w:rPr>
        <w:t>,</w:t>
      </w:r>
      <w:r w:rsidRPr="004734F6">
        <w:rPr>
          <w:rFonts w:ascii="Times New Roman" w:hAnsi="Times New Roman"/>
          <w:sz w:val="22"/>
          <w:szCs w:val="22"/>
          <w:lang w:val="id-ID"/>
        </w:rPr>
        <w:t xml:space="preserve"> dan </w:t>
      </w:r>
      <w:r w:rsidRPr="004734F6">
        <w:rPr>
          <w:rFonts w:ascii="Times New Roman" w:hAnsi="Times New Roman"/>
          <w:sz w:val="22"/>
          <w:szCs w:val="22"/>
          <w:lang w:val="sv-SE"/>
        </w:rPr>
        <w:t xml:space="preserve">memberikan kuasa penuh </w:t>
      </w:r>
      <w:r>
        <w:rPr>
          <w:rFonts w:ascii="Times New Roman" w:hAnsi="Times New Roman"/>
          <w:sz w:val="22"/>
          <w:szCs w:val="22"/>
          <w:lang w:val="sv-SE"/>
        </w:rPr>
        <w:t xml:space="preserve">kepada/ </w:t>
      </w:r>
      <w:r w:rsidR="00002ABE">
        <w:rPr>
          <w:rFonts w:ascii="Times New Roman" w:hAnsi="Times New Roman"/>
          <w:i/>
          <w:sz w:val="22"/>
          <w:szCs w:val="22"/>
          <w:lang w:val="en-ID"/>
        </w:rPr>
        <w:t>he</w:t>
      </w:r>
      <w:r w:rsidRPr="002615D1">
        <w:rPr>
          <w:rFonts w:ascii="Times New Roman" w:hAnsi="Times New Roman"/>
          <w:i/>
          <w:sz w:val="22"/>
          <w:szCs w:val="22"/>
          <w:lang w:val="en-ID"/>
        </w:rPr>
        <w:t>reby make, appoint, and fully authorize:</w:t>
      </w:r>
    </w:p>
    <w:p w:rsidR="00B016E8" w:rsidRDefault="00B016E8" w:rsidP="00B016E8">
      <w:pPr>
        <w:tabs>
          <w:tab w:val="left" w:pos="3034"/>
        </w:tabs>
        <w:spacing w:line="26" w:lineRule="atLeast"/>
        <w:jc w:val="both"/>
        <w:rPr>
          <w:rFonts w:ascii="Times New Roman" w:hAnsi="Times New Roman"/>
          <w:b/>
          <w:sz w:val="22"/>
          <w:szCs w:val="22"/>
        </w:rPr>
      </w:pPr>
    </w:p>
    <w:p w:rsidR="00544785" w:rsidRPr="00E46FA8" w:rsidRDefault="00D17F9E" w:rsidP="00E46FA8">
      <w:pPr>
        <w:spacing w:line="26" w:lineRule="atLeast"/>
        <w:ind w:right="72"/>
        <w:jc w:val="both"/>
        <w:rPr>
          <w:rFonts w:ascii="Times New Roman" w:hAnsi="Times New Roman"/>
          <w:sz w:val="22"/>
          <w:szCs w:val="22"/>
          <w:lang w:val="en-ID"/>
        </w:rPr>
      </w:pPr>
      <w:proofErr w:type="spellStart"/>
      <w:r w:rsidRPr="00BD4AD5">
        <w:rPr>
          <w:rFonts w:ascii="Times New Roman" w:hAnsi="Times New Roman"/>
          <w:sz w:val="22"/>
          <w:szCs w:val="22"/>
          <w:lang w:val="en-ID"/>
        </w:rPr>
        <w:t>Nama</w:t>
      </w:r>
      <w:proofErr w:type="spellEnd"/>
      <w:r w:rsidRPr="00BD4AD5">
        <w:rPr>
          <w:rFonts w:ascii="Times New Roman" w:hAnsi="Times New Roman"/>
          <w:sz w:val="22"/>
          <w:szCs w:val="22"/>
          <w:lang w:val="en-ID"/>
        </w:rPr>
        <w:t xml:space="preserve">/ </w:t>
      </w:r>
      <w:r w:rsidRPr="00BD4AD5">
        <w:rPr>
          <w:rFonts w:ascii="Times New Roman" w:hAnsi="Times New Roman"/>
          <w:i/>
          <w:sz w:val="22"/>
          <w:szCs w:val="22"/>
          <w:lang w:val="en-ID"/>
        </w:rPr>
        <w:t xml:space="preserve">Name </w:t>
      </w:r>
      <w:r w:rsidRPr="00BD4AD5">
        <w:rPr>
          <w:rFonts w:ascii="Times New Roman" w:hAnsi="Times New Roman"/>
          <w:i/>
          <w:sz w:val="22"/>
          <w:szCs w:val="22"/>
          <w:lang w:val="en-ID"/>
        </w:rPr>
        <w:tab/>
      </w:r>
      <w:r w:rsidRPr="00BD4AD5">
        <w:rPr>
          <w:rFonts w:ascii="Times New Roman" w:hAnsi="Times New Roman"/>
          <w:sz w:val="22"/>
          <w:szCs w:val="22"/>
          <w:lang w:val="en-ID"/>
        </w:rPr>
        <w:tab/>
      </w:r>
      <w:r w:rsidRPr="00BD4AD5">
        <w:rPr>
          <w:rFonts w:ascii="Times New Roman" w:hAnsi="Times New Roman"/>
          <w:sz w:val="22"/>
          <w:szCs w:val="22"/>
          <w:lang w:val="en-ID"/>
        </w:rPr>
        <w:tab/>
        <w:t>:</w:t>
      </w:r>
      <w:r>
        <w:rPr>
          <w:rFonts w:ascii="Times New Roman" w:hAnsi="Times New Roman"/>
          <w:sz w:val="22"/>
          <w:szCs w:val="22"/>
          <w:lang w:val="en-ID"/>
        </w:rPr>
        <w:t xml:space="preserve"> </w:t>
      </w:r>
    </w:p>
    <w:p w:rsidR="00E46FA8" w:rsidRPr="00BD4AD5" w:rsidRDefault="00E46FA8" w:rsidP="00E46FA8">
      <w:pPr>
        <w:spacing w:line="26" w:lineRule="atLeast"/>
        <w:ind w:left="720" w:right="72"/>
        <w:jc w:val="both"/>
        <w:rPr>
          <w:rFonts w:ascii="Times New Roman" w:hAnsi="Times New Roman"/>
          <w:sz w:val="22"/>
          <w:szCs w:val="22"/>
          <w:lang w:val="en-ID"/>
        </w:rPr>
      </w:pPr>
    </w:p>
    <w:p w:rsidR="00D17F9E" w:rsidRDefault="00D17F9E" w:rsidP="00E46FA8">
      <w:pPr>
        <w:spacing w:line="26" w:lineRule="atLeast"/>
        <w:ind w:right="72"/>
        <w:jc w:val="both"/>
        <w:rPr>
          <w:rFonts w:ascii="Times New Roman" w:hAnsi="Times New Roman"/>
          <w:sz w:val="22"/>
          <w:szCs w:val="22"/>
          <w:lang w:val="en-ID"/>
        </w:rPr>
      </w:pPr>
      <w:proofErr w:type="spellStart"/>
      <w:r w:rsidRPr="00BD4AD5">
        <w:rPr>
          <w:rFonts w:ascii="Times New Roman" w:hAnsi="Times New Roman"/>
          <w:sz w:val="22"/>
          <w:szCs w:val="22"/>
          <w:lang w:val="en-ID"/>
        </w:rPr>
        <w:t>Alamat</w:t>
      </w:r>
      <w:proofErr w:type="spellEnd"/>
      <w:r w:rsidRPr="00BD4AD5">
        <w:rPr>
          <w:rFonts w:ascii="Times New Roman" w:hAnsi="Times New Roman"/>
          <w:sz w:val="22"/>
          <w:szCs w:val="22"/>
          <w:lang w:val="en-ID"/>
        </w:rPr>
        <w:t>/</w:t>
      </w:r>
      <w:r w:rsidRPr="00BD4AD5">
        <w:rPr>
          <w:rFonts w:ascii="Times New Roman" w:hAnsi="Times New Roman"/>
          <w:i/>
          <w:sz w:val="22"/>
          <w:szCs w:val="22"/>
          <w:lang w:val="en-ID"/>
        </w:rPr>
        <w:t xml:space="preserve"> Address </w:t>
      </w:r>
      <w:r w:rsidR="00E46FA8">
        <w:rPr>
          <w:rFonts w:ascii="Times New Roman" w:hAnsi="Times New Roman"/>
          <w:sz w:val="22"/>
          <w:szCs w:val="22"/>
          <w:lang w:val="en-ID"/>
        </w:rPr>
        <w:tab/>
      </w:r>
      <w:r w:rsidR="00E46FA8">
        <w:rPr>
          <w:rFonts w:ascii="Times New Roman" w:hAnsi="Times New Roman"/>
          <w:sz w:val="22"/>
          <w:szCs w:val="22"/>
          <w:lang w:val="en-ID"/>
        </w:rPr>
        <w:tab/>
      </w:r>
      <w:r w:rsidRPr="00BD4AD5">
        <w:rPr>
          <w:rFonts w:ascii="Times New Roman" w:hAnsi="Times New Roman"/>
          <w:sz w:val="22"/>
          <w:szCs w:val="22"/>
          <w:lang w:val="en-ID"/>
        </w:rPr>
        <w:t>:</w:t>
      </w:r>
      <w:r>
        <w:rPr>
          <w:rFonts w:ascii="Times New Roman" w:hAnsi="Times New Roman"/>
          <w:sz w:val="22"/>
          <w:szCs w:val="22"/>
          <w:lang w:val="en-ID"/>
        </w:rPr>
        <w:t xml:space="preserve"> </w:t>
      </w:r>
    </w:p>
    <w:p w:rsidR="00544785" w:rsidRPr="00BD4AD5" w:rsidRDefault="00544785" w:rsidP="003458FA">
      <w:pPr>
        <w:tabs>
          <w:tab w:val="left" w:pos="3544"/>
        </w:tabs>
        <w:spacing w:line="26" w:lineRule="atLeast"/>
        <w:ind w:left="3828" w:right="72" w:hanging="3108"/>
        <w:jc w:val="both"/>
        <w:rPr>
          <w:rFonts w:ascii="Times New Roman" w:hAnsi="Times New Roman"/>
          <w:sz w:val="22"/>
          <w:szCs w:val="22"/>
          <w:lang w:val="en-ID"/>
        </w:rPr>
      </w:pPr>
    </w:p>
    <w:p w:rsidR="003458FA" w:rsidRDefault="00D17F9E" w:rsidP="00E46FA8">
      <w:pPr>
        <w:spacing w:line="26" w:lineRule="atLeast"/>
        <w:ind w:right="72"/>
        <w:jc w:val="both"/>
        <w:rPr>
          <w:rFonts w:ascii="Times New Roman" w:hAnsi="Times New Roman"/>
          <w:sz w:val="22"/>
          <w:szCs w:val="22"/>
          <w:lang w:val="en-ID"/>
        </w:rPr>
      </w:pPr>
      <w:r w:rsidRPr="00BD4AD5">
        <w:rPr>
          <w:rFonts w:ascii="Times New Roman" w:hAnsi="Times New Roman"/>
          <w:sz w:val="22"/>
          <w:szCs w:val="22"/>
          <w:lang w:val="en-ID"/>
        </w:rPr>
        <w:t xml:space="preserve">No. Identitas/ </w:t>
      </w:r>
      <w:r w:rsidRPr="00BD4AD5">
        <w:rPr>
          <w:rFonts w:ascii="Times New Roman" w:hAnsi="Times New Roman"/>
          <w:i/>
          <w:sz w:val="22"/>
          <w:szCs w:val="22"/>
          <w:lang w:val="en-ID"/>
        </w:rPr>
        <w:t>No. Identity</w:t>
      </w:r>
      <w:r w:rsidRPr="00BD4AD5">
        <w:rPr>
          <w:rFonts w:ascii="Times New Roman" w:hAnsi="Times New Roman"/>
          <w:sz w:val="22"/>
          <w:szCs w:val="22"/>
          <w:lang w:val="en-ID"/>
        </w:rPr>
        <w:tab/>
        <w:t>:</w:t>
      </w:r>
      <w:r>
        <w:rPr>
          <w:rFonts w:ascii="Times New Roman" w:hAnsi="Times New Roman"/>
          <w:sz w:val="22"/>
          <w:szCs w:val="22"/>
          <w:lang w:val="en-ID"/>
        </w:rPr>
        <w:t xml:space="preserve"> </w:t>
      </w:r>
    </w:p>
    <w:p w:rsidR="00B016E8" w:rsidRDefault="00B016E8" w:rsidP="00B016E8">
      <w:pPr>
        <w:tabs>
          <w:tab w:val="left" w:pos="3034"/>
        </w:tabs>
        <w:spacing w:line="26" w:lineRule="atLeast"/>
        <w:jc w:val="both"/>
        <w:rPr>
          <w:rFonts w:ascii="Times New Roman" w:hAnsi="Times New Roman"/>
          <w:b/>
          <w:sz w:val="22"/>
          <w:szCs w:val="22"/>
        </w:rPr>
      </w:pPr>
    </w:p>
    <w:p w:rsidR="003458FA" w:rsidRDefault="003458FA" w:rsidP="00B016E8">
      <w:pPr>
        <w:tabs>
          <w:tab w:val="left" w:pos="3034"/>
        </w:tabs>
        <w:spacing w:line="26" w:lineRule="atLeast"/>
        <w:jc w:val="both"/>
        <w:rPr>
          <w:rFonts w:ascii="Times New Roman" w:hAnsi="Times New Roman"/>
          <w:b/>
          <w:sz w:val="22"/>
          <w:szCs w:val="22"/>
        </w:rPr>
      </w:pPr>
    </w:p>
    <w:p w:rsidR="00B016E8" w:rsidRPr="004734F6" w:rsidRDefault="00B016E8" w:rsidP="00B016E8">
      <w:pPr>
        <w:spacing w:line="22" w:lineRule="atLeast"/>
        <w:ind w:right="72"/>
        <w:jc w:val="both"/>
        <w:rPr>
          <w:rFonts w:ascii="Times New Roman" w:hAnsi="Times New Roman"/>
          <w:sz w:val="22"/>
          <w:szCs w:val="22"/>
        </w:rPr>
      </w:pPr>
      <w:proofErr w:type="spellStart"/>
      <w:r>
        <w:rPr>
          <w:rFonts w:ascii="Times New Roman" w:hAnsi="Times New Roman"/>
          <w:sz w:val="22"/>
          <w:szCs w:val="22"/>
        </w:rPr>
        <w:t>S</w:t>
      </w:r>
      <w:r w:rsidRPr="004734F6">
        <w:rPr>
          <w:rFonts w:ascii="Times New Roman" w:hAnsi="Times New Roman"/>
          <w:sz w:val="22"/>
          <w:szCs w:val="22"/>
        </w:rPr>
        <w:t>elanjutnya</w:t>
      </w:r>
      <w:proofErr w:type="spellEnd"/>
      <w:r w:rsidR="004324B8">
        <w:rPr>
          <w:rFonts w:ascii="Times New Roman" w:hAnsi="Times New Roman"/>
          <w:sz w:val="22"/>
          <w:szCs w:val="22"/>
        </w:rPr>
        <w:t>,</w:t>
      </w:r>
      <w:r w:rsidRPr="004734F6">
        <w:rPr>
          <w:rFonts w:ascii="Times New Roman" w:hAnsi="Times New Roman"/>
          <w:sz w:val="22"/>
          <w:szCs w:val="22"/>
        </w:rPr>
        <w:t xml:space="preserve"> </w:t>
      </w:r>
      <w:proofErr w:type="spellStart"/>
      <w:r w:rsidR="00544785">
        <w:rPr>
          <w:rFonts w:ascii="Times New Roman" w:hAnsi="Times New Roman"/>
          <w:sz w:val="22"/>
          <w:szCs w:val="22"/>
        </w:rPr>
        <w:t>baik</w:t>
      </w:r>
      <w:proofErr w:type="spellEnd"/>
      <w:r w:rsidR="00544785">
        <w:rPr>
          <w:rFonts w:ascii="Times New Roman" w:hAnsi="Times New Roman"/>
          <w:sz w:val="22"/>
          <w:szCs w:val="22"/>
        </w:rPr>
        <w:t xml:space="preserve"> </w:t>
      </w:r>
      <w:proofErr w:type="spellStart"/>
      <w:r w:rsidR="00544785">
        <w:rPr>
          <w:rFonts w:ascii="Times New Roman" w:hAnsi="Times New Roman"/>
          <w:sz w:val="22"/>
          <w:szCs w:val="22"/>
        </w:rPr>
        <w:t>sendiri-sendiri</w:t>
      </w:r>
      <w:proofErr w:type="spellEnd"/>
      <w:r w:rsidR="00544785">
        <w:rPr>
          <w:rFonts w:ascii="Times New Roman" w:hAnsi="Times New Roman"/>
          <w:sz w:val="22"/>
          <w:szCs w:val="22"/>
        </w:rPr>
        <w:t xml:space="preserve"> </w:t>
      </w:r>
      <w:proofErr w:type="spellStart"/>
      <w:r w:rsidR="00544785">
        <w:rPr>
          <w:rFonts w:ascii="Times New Roman" w:hAnsi="Times New Roman"/>
          <w:sz w:val="22"/>
          <w:szCs w:val="22"/>
        </w:rPr>
        <w:t>maupun</w:t>
      </w:r>
      <w:proofErr w:type="spellEnd"/>
      <w:r w:rsidR="00544785">
        <w:rPr>
          <w:rFonts w:ascii="Times New Roman" w:hAnsi="Times New Roman"/>
          <w:sz w:val="22"/>
          <w:szCs w:val="22"/>
        </w:rPr>
        <w:t xml:space="preserve"> </w:t>
      </w:r>
      <w:proofErr w:type="spellStart"/>
      <w:r w:rsidR="00544785">
        <w:rPr>
          <w:rFonts w:ascii="Times New Roman" w:hAnsi="Times New Roman"/>
          <w:sz w:val="22"/>
          <w:szCs w:val="22"/>
        </w:rPr>
        <w:t>bersama-sama</w:t>
      </w:r>
      <w:proofErr w:type="spellEnd"/>
      <w:r w:rsidR="00544785">
        <w:rPr>
          <w:rFonts w:ascii="Times New Roman" w:hAnsi="Times New Roman"/>
          <w:sz w:val="22"/>
          <w:szCs w:val="22"/>
        </w:rPr>
        <w:t xml:space="preserve"> </w:t>
      </w:r>
      <w:proofErr w:type="spellStart"/>
      <w:r w:rsidRPr="004734F6">
        <w:rPr>
          <w:rFonts w:ascii="Times New Roman" w:hAnsi="Times New Roman"/>
          <w:sz w:val="22"/>
          <w:szCs w:val="22"/>
        </w:rPr>
        <w:t>disebut</w:t>
      </w:r>
      <w:proofErr w:type="spellEnd"/>
      <w:r w:rsidRPr="004734F6">
        <w:rPr>
          <w:rFonts w:ascii="Times New Roman" w:hAnsi="Times New Roman"/>
          <w:sz w:val="22"/>
          <w:szCs w:val="22"/>
        </w:rPr>
        <w:t xml:space="preserve"> </w:t>
      </w:r>
      <w:proofErr w:type="spellStart"/>
      <w:r w:rsidRPr="004734F6">
        <w:rPr>
          <w:rFonts w:ascii="Times New Roman" w:hAnsi="Times New Roman"/>
          <w:sz w:val="22"/>
          <w:szCs w:val="22"/>
        </w:rPr>
        <w:t>sebagai</w:t>
      </w:r>
      <w:proofErr w:type="spellEnd"/>
      <w:r w:rsidRPr="004734F6">
        <w:rPr>
          <w:rFonts w:ascii="Times New Roman" w:hAnsi="Times New Roman"/>
          <w:sz w:val="22"/>
          <w:szCs w:val="22"/>
        </w:rPr>
        <w:t xml:space="preserve"> “</w:t>
      </w:r>
      <w:proofErr w:type="spellStart"/>
      <w:r w:rsidRPr="004734F6">
        <w:rPr>
          <w:rFonts w:ascii="Times New Roman" w:hAnsi="Times New Roman"/>
          <w:b/>
          <w:sz w:val="22"/>
          <w:szCs w:val="22"/>
        </w:rPr>
        <w:t>Penerima</w:t>
      </w:r>
      <w:proofErr w:type="spellEnd"/>
      <w:r w:rsidRPr="004734F6">
        <w:rPr>
          <w:rFonts w:ascii="Times New Roman" w:hAnsi="Times New Roman"/>
          <w:b/>
          <w:sz w:val="22"/>
          <w:szCs w:val="22"/>
        </w:rPr>
        <w:t xml:space="preserve"> </w:t>
      </w:r>
      <w:proofErr w:type="spellStart"/>
      <w:r w:rsidRPr="004734F6">
        <w:rPr>
          <w:rFonts w:ascii="Times New Roman" w:hAnsi="Times New Roman"/>
          <w:b/>
          <w:sz w:val="22"/>
          <w:szCs w:val="22"/>
        </w:rPr>
        <w:t>Kuasa</w:t>
      </w:r>
      <w:proofErr w:type="spellEnd"/>
      <w:r w:rsidRPr="004734F6">
        <w:rPr>
          <w:rFonts w:ascii="Times New Roman" w:hAnsi="Times New Roman"/>
          <w:sz w:val="22"/>
          <w:szCs w:val="22"/>
        </w:rPr>
        <w:t>”</w:t>
      </w:r>
      <w:r>
        <w:rPr>
          <w:rFonts w:ascii="Times New Roman" w:hAnsi="Times New Roman"/>
          <w:sz w:val="22"/>
          <w:szCs w:val="22"/>
        </w:rPr>
        <w:t xml:space="preserve">/ </w:t>
      </w:r>
      <w:r w:rsidRPr="002615D1">
        <w:rPr>
          <w:rFonts w:ascii="Times New Roman" w:hAnsi="Times New Roman"/>
          <w:i/>
          <w:sz w:val="22"/>
          <w:szCs w:val="22"/>
        </w:rPr>
        <w:t>Hereinafter</w:t>
      </w:r>
      <w:r w:rsidR="004324B8">
        <w:rPr>
          <w:rFonts w:ascii="Times New Roman" w:hAnsi="Times New Roman"/>
          <w:i/>
          <w:sz w:val="22"/>
          <w:szCs w:val="22"/>
        </w:rPr>
        <w:t>,</w:t>
      </w:r>
      <w:r w:rsidRPr="002615D1">
        <w:rPr>
          <w:rFonts w:ascii="Times New Roman" w:hAnsi="Times New Roman"/>
          <w:i/>
          <w:sz w:val="22"/>
          <w:szCs w:val="22"/>
        </w:rPr>
        <w:t xml:space="preserve"> </w:t>
      </w:r>
      <w:r w:rsidR="00544785" w:rsidRPr="004324B8">
        <w:rPr>
          <w:rFonts w:ascii="Times New Roman" w:hAnsi="Times New Roman"/>
          <w:i/>
          <w:sz w:val="22"/>
          <w:szCs w:val="22"/>
        </w:rPr>
        <w:t>whether individually or collectively</w:t>
      </w:r>
      <w:r w:rsidR="00544785" w:rsidRPr="002615D1">
        <w:rPr>
          <w:rFonts w:ascii="Times New Roman" w:hAnsi="Times New Roman"/>
          <w:i/>
          <w:sz w:val="22"/>
          <w:szCs w:val="22"/>
        </w:rPr>
        <w:t xml:space="preserve"> </w:t>
      </w:r>
      <w:r w:rsidRPr="002615D1">
        <w:rPr>
          <w:rFonts w:ascii="Times New Roman" w:hAnsi="Times New Roman"/>
          <w:i/>
          <w:sz w:val="22"/>
          <w:szCs w:val="22"/>
        </w:rPr>
        <w:t>referred to as “</w:t>
      </w:r>
      <w:r w:rsidRPr="002615D1">
        <w:rPr>
          <w:rFonts w:ascii="Times New Roman" w:hAnsi="Times New Roman"/>
          <w:b/>
          <w:i/>
          <w:sz w:val="22"/>
          <w:szCs w:val="22"/>
        </w:rPr>
        <w:t>Proxy</w:t>
      </w:r>
      <w:r w:rsidRPr="002615D1">
        <w:rPr>
          <w:rFonts w:ascii="Times New Roman" w:hAnsi="Times New Roman"/>
          <w:i/>
          <w:sz w:val="22"/>
          <w:szCs w:val="22"/>
        </w:rPr>
        <w:t>”</w:t>
      </w:r>
      <w:r w:rsidRPr="004734F6">
        <w:rPr>
          <w:rFonts w:ascii="Times New Roman" w:hAnsi="Times New Roman"/>
          <w:sz w:val="22"/>
          <w:szCs w:val="22"/>
        </w:rPr>
        <w:t>.</w:t>
      </w:r>
    </w:p>
    <w:p w:rsidR="00B016E8" w:rsidRDefault="00B016E8" w:rsidP="008A0B02">
      <w:pPr>
        <w:spacing w:line="22" w:lineRule="atLeast"/>
        <w:jc w:val="both"/>
        <w:rPr>
          <w:rFonts w:ascii="Times New Roman" w:hAnsi="Times New Roman"/>
          <w:sz w:val="22"/>
          <w:szCs w:val="22"/>
        </w:rPr>
      </w:pPr>
    </w:p>
    <w:p w:rsidR="00B016E8" w:rsidRDefault="00B016E8" w:rsidP="00B016E8">
      <w:pPr>
        <w:spacing w:line="26" w:lineRule="atLeast"/>
        <w:jc w:val="center"/>
        <w:rPr>
          <w:rFonts w:ascii="Times New Roman" w:hAnsi="Times New Roman"/>
          <w:b/>
          <w:sz w:val="22"/>
          <w:szCs w:val="22"/>
        </w:rPr>
      </w:pPr>
      <w:r>
        <w:rPr>
          <w:rFonts w:ascii="Times New Roman" w:hAnsi="Times New Roman"/>
          <w:b/>
          <w:sz w:val="22"/>
          <w:szCs w:val="22"/>
        </w:rPr>
        <w:t>-----------------------------------</w:t>
      </w:r>
      <w:r w:rsidRPr="004734F6">
        <w:rPr>
          <w:rFonts w:ascii="Times New Roman" w:hAnsi="Times New Roman"/>
          <w:b/>
          <w:sz w:val="22"/>
          <w:szCs w:val="22"/>
        </w:rPr>
        <w:t>-------</w:t>
      </w:r>
      <w:r>
        <w:rPr>
          <w:rFonts w:ascii="Times New Roman" w:hAnsi="Times New Roman"/>
          <w:b/>
          <w:sz w:val="22"/>
          <w:szCs w:val="22"/>
        </w:rPr>
        <w:t>--</w:t>
      </w:r>
      <w:r w:rsidRPr="004734F6">
        <w:rPr>
          <w:rFonts w:ascii="Times New Roman" w:hAnsi="Times New Roman"/>
          <w:b/>
          <w:sz w:val="22"/>
          <w:szCs w:val="22"/>
        </w:rPr>
        <w:t xml:space="preserve"> KHUSUS</w:t>
      </w:r>
      <w:r>
        <w:rPr>
          <w:rFonts w:ascii="Times New Roman" w:hAnsi="Times New Roman"/>
          <w:b/>
          <w:sz w:val="22"/>
          <w:szCs w:val="22"/>
        </w:rPr>
        <w:t>/ SPECIFICALLY</w:t>
      </w:r>
      <w:r w:rsidRPr="004734F6">
        <w:rPr>
          <w:rFonts w:ascii="Times New Roman" w:hAnsi="Times New Roman"/>
          <w:b/>
          <w:sz w:val="22"/>
          <w:szCs w:val="22"/>
        </w:rPr>
        <w:t xml:space="preserve"> </w:t>
      </w:r>
      <w:r>
        <w:rPr>
          <w:rFonts w:ascii="Times New Roman" w:hAnsi="Times New Roman"/>
          <w:b/>
          <w:sz w:val="22"/>
          <w:szCs w:val="22"/>
        </w:rPr>
        <w:t>-----------------------------------</w:t>
      </w:r>
      <w:r w:rsidR="002615D1">
        <w:rPr>
          <w:rFonts w:ascii="Times New Roman" w:hAnsi="Times New Roman"/>
          <w:b/>
          <w:sz w:val="22"/>
          <w:szCs w:val="22"/>
        </w:rPr>
        <w:t>------</w:t>
      </w:r>
    </w:p>
    <w:p w:rsidR="002615D1" w:rsidRDefault="002615D1" w:rsidP="00B016E8">
      <w:pPr>
        <w:spacing w:line="26" w:lineRule="atLeast"/>
        <w:jc w:val="both"/>
        <w:rPr>
          <w:rFonts w:ascii="Times New Roman" w:hAnsi="Times New Roman"/>
          <w:sz w:val="22"/>
          <w:szCs w:val="22"/>
        </w:rPr>
      </w:pPr>
    </w:p>
    <w:p w:rsidR="00B016E8" w:rsidRDefault="00B016E8" w:rsidP="00B016E8">
      <w:pPr>
        <w:spacing w:line="26" w:lineRule="atLeast"/>
        <w:jc w:val="both"/>
        <w:rPr>
          <w:rFonts w:ascii="Times New Roman" w:hAnsi="Times New Roman"/>
          <w:i/>
          <w:sz w:val="22"/>
          <w:szCs w:val="22"/>
        </w:rPr>
      </w:pPr>
      <w:r>
        <w:rPr>
          <w:rFonts w:ascii="Times New Roman" w:hAnsi="Times New Roman"/>
          <w:sz w:val="22"/>
          <w:szCs w:val="22"/>
        </w:rPr>
        <w:t>Untuk mewakili Pemberi Kuasa untuk hadir dan menyampaikan suara selaku Pemegang Saham dalam Rapat Umum Pemegang Saham Tahunan PT. Soho Global Health Tbk Tahun Buku 2020 (“</w:t>
      </w:r>
      <w:r w:rsidRPr="008E7C9E">
        <w:rPr>
          <w:rFonts w:ascii="Times New Roman" w:hAnsi="Times New Roman"/>
          <w:b/>
          <w:sz w:val="22"/>
          <w:szCs w:val="22"/>
        </w:rPr>
        <w:t>Rapat</w:t>
      </w:r>
      <w:r>
        <w:rPr>
          <w:rFonts w:ascii="Times New Roman" w:hAnsi="Times New Roman"/>
          <w:sz w:val="22"/>
          <w:szCs w:val="22"/>
        </w:rPr>
        <w:t xml:space="preserve">”) yang diselenggarakan oleh/ </w:t>
      </w:r>
      <w:r w:rsidRPr="008E7C9E">
        <w:rPr>
          <w:rFonts w:ascii="Times New Roman" w:hAnsi="Times New Roman"/>
          <w:i/>
          <w:sz w:val="22"/>
          <w:szCs w:val="22"/>
        </w:rPr>
        <w:t xml:space="preserve">For and on behalf of the Authorizer to attend and </w:t>
      </w:r>
      <w:r w:rsidR="004324B8">
        <w:rPr>
          <w:rFonts w:ascii="Times New Roman" w:hAnsi="Times New Roman"/>
          <w:i/>
          <w:sz w:val="22"/>
          <w:szCs w:val="22"/>
        </w:rPr>
        <w:t xml:space="preserve">convey votes </w:t>
      </w:r>
      <w:r w:rsidRPr="008E7C9E">
        <w:rPr>
          <w:rFonts w:ascii="Times New Roman" w:hAnsi="Times New Roman"/>
          <w:i/>
          <w:sz w:val="22"/>
          <w:szCs w:val="22"/>
        </w:rPr>
        <w:t xml:space="preserve">as </w:t>
      </w:r>
      <w:r w:rsidR="004324B8">
        <w:rPr>
          <w:rFonts w:ascii="Times New Roman" w:hAnsi="Times New Roman"/>
          <w:i/>
          <w:sz w:val="22"/>
          <w:szCs w:val="22"/>
        </w:rPr>
        <w:t xml:space="preserve">the </w:t>
      </w:r>
      <w:r w:rsidRPr="008E7C9E">
        <w:rPr>
          <w:rFonts w:ascii="Times New Roman" w:hAnsi="Times New Roman"/>
          <w:i/>
          <w:sz w:val="22"/>
          <w:szCs w:val="22"/>
        </w:rPr>
        <w:t>Shareholder at the Annual General Meeting of Shareholders of PT. Soho Global Health Tbk for Financial Year 2020 (“</w:t>
      </w:r>
      <w:r w:rsidRPr="008E7C9E">
        <w:rPr>
          <w:rFonts w:ascii="Times New Roman" w:hAnsi="Times New Roman"/>
          <w:b/>
          <w:i/>
          <w:sz w:val="22"/>
          <w:szCs w:val="22"/>
        </w:rPr>
        <w:t>Meeting</w:t>
      </w:r>
      <w:r w:rsidRPr="008E7C9E">
        <w:rPr>
          <w:rFonts w:ascii="Times New Roman" w:hAnsi="Times New Roman"/>
          <w:i/>
          <w:sz w:val="22"/>
          <w:szCs w:val="22"/>
        </w:rPr>
        <w:t xml:space="preserve">”) organized </w:t>
      </w:r>
      <w:r w:rsidR="004324B8">
        <w:rPr>
          <w:rFonts w:ascii="Times New Roman" w:hAnsi="Times New Roman"/>
          <w:i/>
          <w:sz w:val="22"/>
          <w:szCs w:val="22"/>
        </w:rPr>
        <w:t>on</w:t>
      </w:r>
      <w:r w:rsidRPr="008E7C9E">
        <w:rPr>
          <w:rFonts w:ascii="Times New Roman" w:hAnsi="Times New Roman"/>
          <w:i/>
          <w:sz w:val="22"/>
          <w:szCs w:val="22"/>
        </w:rPr>
        <w:t>:</w:t>
      </w:r>
    </w:p>
    <w:p w:rsidR="00B016E8" w:rsidRDefault="00B016E8" w:rsidP="00B016E8">
      <w:pPr>
        <w:spacing w:line="26" w:lineRule="atLeast"/>
        <w:jc w:val="both"/>
        <w:rPr>
          <w:rFonts w:ascii="Times New Roman" w:hAnsi="Times New Roman"/>
          <w:sz w:val="22"/>
          <w:szCs w:val="22"/>
        </w:rPr>
      </w:pPr>
    </w:p>
    <w:p w:rsidR="00B016E8" w:rsidRDefault="004324B8" w:rsidP="00B016E8">
      <w:pPr>
        <w:spacing w:line="26" w:lineRule="atLeast"/>
        <w:ind w:right="72"/>
        <w:jc w:val="both"/>
        <w:rPr>
          <w:rFonts w:ascii="Times New Roman" w:hAnsi="Times New Roman"/>
          <w:sz w:val="22"/>
          <w:szCs w:val="22"/>
          <w:lang w:val="en-ID"/>
        </w:rPr>
      </w:pPr>
      <w:proofErr w:type="spellStart"/>
      <w:r>
        <w:rPr>
          <w:rFonts w:ascii="Times New Roman" w:hAnsi="Times New Roman"/>
          <w:sz w:val="22"/>
          <w:szCs w:val="22"/>
          <w:lang w:val="en-ID"/>
        </w:rPr>
        <w:t>T</w:t>
      </w:r>
      <w:r w:rsidR="00B016E8">
        <w:rPr>
          <w:rFonts w:ascii="Times New Roman" w:hAnsi="Times New Roman"/>
          <w:sz w:val="22"/>
          <w:szCs w:val="22"/>
          <w:lang w:val="en-ID"/>
        </w:rPr>
        <w:t>anggal</w:t>
      </w:r>
      <w:proofErr w:type="spellEnd"/>
      <w:r w:rsidR="00B016E8" w:rsidRPr="00BD4AD5">
        <w:rPr>
          <w:rFonts w:ascii="Times New Roman" w:hAnsi="Times New Roman"/>
          <w:sz w:val="22"/>
          <w:szCs w:val="22"/>
          <w:lang w:val="en-ID"/>
        </w:rPr>
        <w:t>/</w:t>
      </w:r>
      <w:r w:rsidR="00B016E8" w:rsidRPr="00BD4AD5">
        <w:rPr>
          <w:rFonts w:ascii="Times New Roman" w:hAnsi="Times New Roman"/>
          <w:i/>
          <w:sz w:val="22"/>
          <w:szCs w:val="22"/>
          <w:lang w:val="en-ID"/>
        </w:rPr>
        <w:t xml:space="preserve"> </w:t>
      </w:r>
      <w:r w:rsidR="00B016E8">
        <w:rPr>
          <w:rFonts w:ascii="Times New Roman" w:hAnsi="Times New Roman"/>
          <w:i/>
          <w:sz w:val="22"/>
          <w:szCs w:val="22"/>
          <w:lang w:val="en-ID"/>
        </w:rPr>
        <w:t>Date</w:t>
      </w:r>
      <w:r w:rsidR="00B016E8" w:rsidRPr="00BD4AD5">
        <w:rPr>
          <w:rFonts w:ascii="Times New Roman" w:hAnsi="Times New Roman"/>
          <w:sz w:val="22"/>
          <w:szCs w:val="22"/>
          <w:lang w:val="en-ID"/>
        </w:rPr>
        <w:tab/>
      </w:r>
      <w:r>
        <w:rPr>
          <w:rFonts w:ascii="Times New Roman" w:hAnsi="Times New Roman"/>
          <w:sz w:val="22"/>
          <w:szCs w:val="22"/>
          <w:lang w:val="en-ID"/>
        </w:rPr>
        <w:tab/>
      </w:r>
      <w:r w:rsidR="00B016E8" w:rsidRPr="00BD4AD5">
        <w:rPr>
          <w:rFonts w:ascii="Times New Roman" w:hAnsi="Times New Roman"/>
          <w:sz w:val="22"/>
          <w:szCs w:val="22"/>
          <w:lang w:val="en-ID"/>
        </w:rPr>
        <w:t>:</w:t>
      </w:r>
      <w:r w:rsidR="00B016E8">
        <w:rPr>
          <w:rFonts w:ascii="Times New Roman" w:hAnsi="Times New Roman"/>
          <w:sz w:val="22"/>
          <w:szCs w:val="22"/>
          <w:lang w:val="en-ID"/>
        </w:rPr>
        <w:t xml:space="preserve"> 3 Mei 2021/ 3</w:t>
      </w:r>
      <w:r w:rsidR="00B016E8" w:rsidRPr="000209A9">
        <w:rPr>
          <w:rFonts w:ascii="Times New Roman" w:hAnsi="Times New Roman"/>
          <w:sz w:val="22"/>
          <w:szCs w:val="22"/>
          <w:vertAlign w:val="superscript"/>
          <w:lang w:val="en-ID"/>
        </w:rPr>
        <w:t>rd</w:t>
      </w:r>
      <w:r w:rsidR="00B016E8">
        <w:rPr>
          <w:rFonts w:ascii="Times New Roman" w:hAnsi="Times New Roman"/>
          <w:sz w:val="22"/>
          <w:szCs w:val="22"/>
          <w:lang w:val="en-ID"/>
        </w:rPr>
        <w:t xml:space="preserve"> May 2021</w:t>
      </w:r>
    </w:p>
    <w:p w:rsidR="004324B8" w:rsidRDefault="004324B8" w:rsidP="00B016E8">
      <w:pPr>
        <w:spacing w:line="26" w:lineRule="atLeast"/>
        <w:ind w:right="72"/>
        <w:jc w:val="both"/>
        <w:rPr>
          <w:rFonts w:ascii="Times New Roman" w:hAnsi="Times New Roman"/>
          <w:sz w:val="22"/>
          <w:szCs w:val="22"/>
        </w:rPr>
      </w:pPr>
      <w:proofErr w:type="spellStart"/>
      <w:r>
        <w:rPr>
          <w:rFonts w:ascii="Times New Roman" w:hAnsi="Times New Roman"/>
          <w:sz w:val="22"/>
          <w:szCs w:val="22"/>
          <w:lang w:val="en-ID"/>
        </w:rPr>
        <w:t>Tempat</w:t>
      </w:r>
      <w:proofErr w:type="spellEnd"/>
      <w:r>
        <w:rPr>
          <w:rFonts w:ascii="Times New Roman" w:hAnsi="Times New Roman"/>
          <w:sz w:val="22"/>
          <w:szCs w:val="22"/>
          <w:lang w:val="en-ID"/>
        </w:rPr>
        <w:t xml:space="preserve">/ </w:t>
      </w:r>
      <w:r w:rsidRPr="004324B8">
        <w:rPr>
          <w:rFonts w:ascii="Times New Roman" w:hAnsi="Times New Roman"/>
          <w:i/>
          <w:sz w:val="22"/>
          <w:szCs w:val="22"/>
          <w:lang w:val="en-ID"/>
        </w:rPr>
        <w:t>Place</w:t>
      </w:r>
      <w:r>
        <w:rPr>
          <w:rFonts w:ascii="Times New Roman" w:hAnsi="Times New Roman"/>
          <w:i/>
          <w:sz w:val="22"/>
          <w:szCs w:val="22"/>
          <w:lang w:val="en-ID"/>
        </w:rPr>
        <w:tab/>
      </w:r>
      <w:r>
        <w:rPr>
          <w:rFonts w:ascii="Times New Roman" w:hAnsi="Times New Roman"/>
          <w:i/>
          <w:sz w:val="22"/>
          <w:szCs w:val="22"/>
          <w:lang w:val="en-ID"/>
        </w:rPr>
        <w:tab/>
      </w:r>
      <w:r w:rsidRPr="004324B8">
        <w:rPr>
          <w:rFonts w:ascii="Times New Roman" w:hAnsi="Times New Roman"/>
          <w:sz w:val="22"/>
          <w:szCs w:val="22"/>
          <w:lang w:val="en-ID"/>
        </w:rPr>
        <w:t>:</w:t>
      </w:r>
      <w:r>
        <w:rPr>
          <w:rFonts w:ascii="Times New Roman" w:hAnsi="Times New Roman"/>
          <w:i/>
          <w:sz w:val="22"/>
          <w:szCs w:val="22"/>
          <w:lang w:val="en-ID"/>
        </w:rPr>
        <w:t xml:space="preserve"> </w:t>
      </w:r>
      <w:r w:rsidRPr="004324B8">
        <w:rPr>
          <w:rFonts w:ascii="Times New Roman" w:hAnsi="Times New Roman"/>
          <w:sz w:val="22"/>
          <w:szCs w:val="22"/>
        </w:rPr>
        <w:t xml:space="preserve">Ruang Training </w:t>
      </w:r>
      <w:proofErr w:type="spellStart"/>
      <w:r w:rsidRPr="004324B8">
        <w:rPr>
          <w:rFonts w:ascii="Times New Roman" w:hAnsi="Times New Roman"/>
          <w:sz w:val="22"/>
          <w:szCs w:val="22"/>
        </w:rPr>
        <w:t>Logistik</w:t>
      </w:r>
      <w:proofErr w:type="spellEnd"/>
      <w:r w:rsidRPr="004324B8">
        <w:rPr>
          <w:rFonts w:ascii="Times New Roman" w:hAnsi="Times New Roman"/>
          <w:sz w:val="22"/>
          <w:szCs w:val="22"/>
        </w:rPr>
        <w:t xml:space="preserve">, </w:t>
      </w:r>
      <w:proofErr w:type="spellStart"/>
      <w:r w:rsidRPr="004324B8">
        <w:rPr>
          <w:rFonts w:ascii="Times New Roman" w:hAnsi="Times New Roman"/>
          <w:sz w:val="22"/>
          <w:szCs w:val="22"/>
        </w:rPr>
        <w:t>Lantai</w:t>
      </w:r>
      <w:proofErr w:type="spellEnd"/>
      <w:r w:rsidRPr="004324B8">
        <w:rPr>
          <w:rFonts w:ascii="Times New Roman" w:hAnsi="Times New Roman"/>
          <w:sz w:val="22"/>
          <w:szCs w:val="22"/>
        </w:rPr>
        <w:t xml:space="preserve"> 3</w:t>
      </w:r>
    </w:p>
    <w:p w:rsidR="004324B8" w:rsidRDefault="004324B8" w:rsidP="004324B8">
      <w:pPr>
        <w:spacing w:line="26" w:lineRule="atLeast"/>
        <w:ind w:left="2160" w:right="72"/>
        <w:jc w:val="both"/>
        <w:rPr>
          <w:rFonts w:ascii="Times New Roman" w:hAnsi="Times New Roman"/>
          <w:sz w:val="22"/>
          <w:szCs w:val="22"/>
        </w:rPr>
      </w:pPr>
      <w:r>
        <w:rPr>
          <w:rFonts w:ascii="Times New Roman" w:hAnsi="Times New Roman"/>
          <w:sz w:val="22"/>
          <w:szCs w:val="22"/>
        </w:rPr>
        <w:t xml:space="preserve">  </w:t>
      </w:r>
      <w:proofErr w:type="gramStart"/>
      <w:r w:rsidRPr="004324B8">
        <w:rPr>
          <w:rFonts w:ascii="Times New Roman" w:hAnsi="Times New Roman"/>
          <w:sz w:val="22"/>
          <w:szCs w:val="22"/>
        </w:rPr>
        <w:t>Jl. Rawa Sumur II Kav.</w:t>
      </w:r>
      <w:proofErr w:type="gramEnd"/>
      <w:r w:rsidRPr="004324B8">
        <w:rPr>
          <w:rFonts w:ascii="Times New Roman" w:hAnsi="Times New Roman"/>
          <w:sz w:val="22"/>
          <w:szCs w:val="22"/>
        </w:rPr>
        <w:t xml:space="preserve"> BB No. 4A-4B</w:t>
      </w:r>
      <w:r>
        <w:rPr>
          <w:rFonts w:ascii="Times New Roman" w:hAnsi="Times New Roman"/>
          <w:sz w:val="22"/>
          <w:szCs w:val="22"/>
        </w:rPr>
        <w:t xml:space="preserve"> </w:t>
      </w:r>
      <w:proofErr w:type="spellStart"/>
      <w:r>
        <w:rPr>
          <w:rFonts w:ascii="Times New Roman" w:hAnsi="Times New Roman"/>
          <w:sz w:val="22"/>
          <w:szCs w:val="22"/>
        </w:rPr>
        <w:t>Kawasan</w:t>
      </w:r>
      <w:proofErr w:type="spellEnd"/>
      <w:r>
        <w:rPr>
          <w:rFonts w:ascii="Times New Roman" w:hAnsi="Times New Roman"/>
          <w:sz w:val="22"/>
          <w:szCs w:val="22"/>
        </w:rPr>
        <w:t xml:space="preserve"> </w:t>
      </w:r>
      <w:proofErr w:type="spellStart"/>
      <w:r>
        <w:rPr>
          <w:rFonts w:ascii="Times New Roman" w:hAnsi="Times New Roman"/>
          <w:sz w:val="22"/>
          <w:szCs w:val="22"/>
        </w:rPr>
        <w:t>Industri</w:t>
      </w:r>
      <w:proofErr w:type="spellEnd"/>
      <w:r>
        <w:rPr>
          <w:rFonts w:ascii="Times New Roman" w:hAnsi="Times New Roman"/>
          <w:sz w:val="22"/>
          <w:szCs w:val="22"/>
        </w:rPr>
        <w:t xml:space="preserve"> </w:t>
      </w:r>
      <w:proofErr w:type="spellStart"/>
      <w:r>
        <w:rPr>
          <w:rFonts w:ascii="Times New Roman" w:hAnsi="Times New Roman"/>
          <w:sz w:val="22"/>
          <w:szCs w:val="22"/>
        </w:rPr>
        <w:t>Pulogadung</w:t>
      </w:r>
      <w:proofErr w:type="spellEnd"/>
      <w:r>
        <w:rPr>
          <w:rFonts w:ascii="Times New Roman" w:hAnsi="Times New Roman"/>
          <w:sz w:val="22"/>
          <w:szCs w:val="22"/>
        </w:rPr>
        <w:t>,</w:t>
      </w:r>
    </w:p>
    <w:p w:rsidR="004324B8" w:rsidRDefault="004324B8" w:rsidP="004324B8">
      <w:pPr>
        <w:spacing w:line="26" w:lineRule="atLeast"/>
        <w:ind w:left="2160" w:right="72"/>
        <w:jc w:val="both"/>
        <w:rPr>
          <w:rFonts w:ascii="Times New Roman" w:hAnsi="Times New Roman"/>
          <w:sz w:val="22"/>
          <w:szCs w:val="22"/>
          <w:lang w:val="en-ID"/>
        </w:rPr>
      </w:pPr>
      <w:r>
        <w:rPr>
          <w:rFonts w:ascii="Times New Roman" w:hAnsi="Times New Roman"/>
          <w:sz w:val="22"/>
          <w:szCs w:val="22"/>
        </w:rPr>
        <w:t xml:space="preserve">  </w:t>
      </w:r>
      <w:proofErr w:type="spellStart"/>
      <w:proofErr w:type="gramStart"/>
      <w:r w:rsidRPr="004324B8">
        <w:rPr>
          <w:rFonts w:ascii="Times New Roman" w:hAnsi="Times New Roman"/>
          <w:sz w:val="22"/>
          <w:szCs w:val="22"/>
        </w:rPr>
        <w:t>Kel</w:t>
      </w:r>
      <w:proofErr w:type="spellEnd"/>
      <w:r w:rsidRPr="004324B8">
        <w:rPr>
          <w:rFonts w:ascii="Times New Roman" w:hAnsi="Times New Roman"/>
          <w:sz w:val="22"/>
          <w:szCs w:val="22"/>
        </w:rPr>
        <w:t>.</w:t>
      </w:r>
      <w:proofErr w:type="gramEnd"/>
      <w:r w:rsidRPr="004324B8">
        <w:rPr>
          <w:rFonts w:ascii="Times New Roman" w:hAnsi="Times New Roman"/>
          <w:sz w:val="22"/>
          <w:szCs w:val="22"/>
        </w:rPr>
        <w:t xml:space="preserve"> Jatinegara, Kec. </w:t>
      </w:r>
      <w:proofErr w:type="spellStart"/>
      <w:r w:rsidRPr="004324B8">
        <w:rPr>
          <w:rFonts w:ascii="Times New Roman" w:hAnsi="Times New Roman"/>
          <w:sz w:val="22"/>
          <w:szCs w:val="22"/>
        </w:rPr>
        <w:t>Cakung</w:t>
      </w:r>
      <w:proofErr w:type="spellEnd"/>
      <w:r w:rsidRPr="004324B8">
        <w:rPr>
          <w:rFonts w:ascii="Times New Roman" w:hAnsi="Times New Roman"/>
          <w:sz w:val="22"/>
          <w:szCs w:val="22"/>
        </w:rPr>
        <w:t xml:space="preserve">, Jakarta </w:t>
      </w:r>
      <w:proofErr w:type="spellStart"/>
      <w:r w:rsidRPr="004324B8">
        <w:rPr>
          <w:rFonts w:ascii="Times New Roman" w:hAnsi="Times New Roman"/>
          <w:sz w:val="22"/>
          <w:szCs w:val="22"/>
        </w:rPr>
        <w:t>Timur</w:t>
      </w:r>
      <w:proofErr w:type="spellEnd"/>
      <w:r w:rsidRPr="004324B8">
        <w:rPr>
          <w:rFonts w:ascii="Times New Roman" w:hAnsi="Times New Roman"/>
          <w:sz w:val="22"/>
          <w:szCs w:val="22"/>
        </w:rPr>
        <w:t>, 13930 DKI Jakarta</w:t>
      </w:r>
      <w:r>
        <w:rPr>
          <w:rFonts w:ascii="Times New Roman" w:hAnsi="Times New Roman"/>
          <w:sz w:val="22"/>
          <w:szCs w:val="22"/>
        </w:rPr>
        <w:t>.</w:t>
      </w:r>
    </w:p>
    <w:p w:rsidR="00601F43" w:rsidRDefault="00601F43" w:rsidP="00B016E8">
      <w:pPr>
        <w:spacing w:line="26" w:lineRule="atLeast"/>
        <w:ind w:right="72"/>
        <w:jc w:val="both"/>
        <w:rPr>
          <w:rFonts w:ascii="Times New Roman" w:hAnsi="Times New Roman"/>
          <w:sz w:val="22"/>
          <w:szCs w:val="22"/>
          <w:lang w:val="en-ID"/>
        </w:rPr>
      </w:pPr>
    </w:p>
    <w:p w:rsidR="00302BBC" w:rsidRDefault="00302BBC" w:rsidP="00B016E8">
      <w:pPr>
        <w:spacing w:line="26" w:lineRule="atLeast"/>
        <w:ind w:right="72"/>
        <w:jc w:val="both"/>
        <w:rPr>
          <w:rFonts w:ascii="Times New Roman" w:hAnsi="Times New Roman"/>
          <w:i/>
          <w:sz w:val="22"/>
          <w:szCs w:val="22"/>
          <w:lang w:val="en-ID"/>
        </w:rPr>
      </w:pPr>
      <w:proofErr w:type="spellStart"/>
      <w:r>
        <w:rPr>
          <w:rFonts w:ascii="Times New Roman" w:hAnsi="Times New Roman"/>
          <w:sz w:val="22"/>
          <w:szCs w:val="22"/>
          <w:lang w:val="en-ID"/>
        </w:rPr>
        <w:lastRenderedPageBreak/>
        <w:t>Penerima</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Kuasa</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wajib</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menyampaikan</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suara</w:t>
      </w:r>
      <w:proofErr w:type="spellEnd"/>
      <w:r>
        <w:rPr>
          <w:rFonts w:ascii="Times New Roman" w:hAnsi="Times New Roman"/>
          <w:sz w:val="22"/>
          <w:szCs w:val="22"/>
          <w:lang w:val="en-ID"/>
        </w:rPr>
        <w:t xml:space="preserve"> </w:t>
      </w:r>
      <w:proofErr w:type="spellStart"/>
      <w:r w:rsidR="004324B8">
        <w:rPr>
          <w:rFonts w:ascii="Times New Roman" w:hAnsi="Times New Roman"/>
          <w:sz w:val="22"/>
          <w:szCs w:val="22"/>
          <w:lang w:val="en-ID"/>
        </w:rPr>
        <w:t>dari</w:t>
      </w:r>
      <w:proofErr w:type="spellEnd"/>
      <w:r w:rsidR="004324B8">
        <w:rPr>
          <w:rFonts w:ascii="Times New Roman" w:hAnsi="Times New Roman"/>
          <w:sz w:val="22"/>
          <w:szCs w:val="22"/>
          <w:lang w:val="en-ID"/>
        </w:rPr>
        <w:t xml:space="preserve"> </w:t>
      </w:r>
      <w:proofErr w:type="spellStart"/>
      <w:r w:rsidR="004324B8">
        <w:rPr>
          <w:rFonts w:ascii="Times New Roman" w:hAnsi="Times New Roman"/>
          <w:sz w:val="22"/>
          <w:szCs w:val="22"/>
          <w:lang w:val="en-ID"/>
        </w:rPr>
        <w:t>Pemberi</w:t>
      </w:r>
      <w:proofErr w:type="spellEnd"/>
      <w:r w:rsidR="004324B8">
        <w:rPr>
          <w:rFonts w:ascii="Times New Roman" w:hAnsi="Times New Roman"/>
          <w:sz w:val="22"/>
          <w:szCs w:val="22"/>
          <w:lang w:val="en-ID"/>
        </w:rPr>
        <w:t xml:space="preserve"> </w:t>
      </w:r>
      <w:proofErr w:type="spellStart"/>
      <w:r w:rsidR="004324B8">
        <w:rPr>
          <w:rFonts w:ascii="Times New Roman" w:hAnsi="Times New Roman"/>
          <w:sz w:val="22"/>
          <w:szCs w:val="22"/>
          <w:lang w:val="en-ID"/>
        </w:rPr>
        <w:t>Kuasa</w:t>
      </w:r>
      <w:proofErr w:type="spellEnd"/>
      <w:r w:rsidR="004324B8">
        <w:rPr>
          <w:rFonts w:ascii="Times New Roman" w:hAnsi="Times New Roman"/>
          <w:sz w:val="22"/>
          <w:szCs w:val="22"/>
          <w:lang w:val="en-ID"/>
        </w:rPr>
        <w:t xml:space="preserve"> </w:t>
      </w:r>
      <w:proofErr w:type="spellStart"/>
      <w:r>
        <w:rPr>
          <w:rFonts w:ascii="Times New Roman" w:hAnsi="Times New Roman"/>
          <w:sz w:val="22"/>
          <w:szCs w:val="22"/>
          <w:lang w:val="en-ID"/>
        </w:rPr>
        <w:t>untuk</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setiap</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mata</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acara</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Rapat</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sebagaimana</w:t>
      </w:r>
      <w:proofErr w:type="spellEnd"/>
      <w:r w:rsidR="004324B8">
        <w:rPr>
          <w:rFonts w:ascii="Times New Roman" w:hAnsi="Times New Roman"/>
          <w:sz w:val="22"/>
          <w:szCs w:val="22"/>
          <w:lang w:val="en-ID"/>
        </w:rPr>
        <w:t xml:space="preserve"> </w:t>
      </w:r>
      <w:proofErr w:type="spellStart"/>
      <w:r w:rsidR="004324B8">
        <w:rPr>
          <w:rFonts w:ascii="Times New Roman" w:hAnsi="Times New Roman"/>
          <w:sz w:val="22"/>
          <w:szCs w:val="22"/>
          <w:lang w:val="en-ID"/>
        </w:rPr>
        <w:t>dirincikan</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di</w:t>
      </w:r>
      <w:proofErr w:type="spellEnd"/>
      <w:r w:rsidR="004324B8">
        <w:rPr>
          <w:rFonts w:ascii="Times New Roman" w:hAnsi="Times New Roman"/>
          <w:sz w:val="22"/>
          <w:szCs w:val="22"/>
          <w:lang w:val="en-ID"/>
        </w:rPr>
        <w:t xml:space="preserve"> </w:t>
      </w:r>
      <w:proofErr w:type="spellStart"/>
      <w:r>
        <w:rPr>
          <w:rFonts w:ascii="Times New Roman" w:hAnsi="Times New Roman"/>
          <w:sz w:val="22"/>
          <w:szCs w:val="22"/>
          <w:lang w:val="en-ID"/>
        </w:rPr>
        <w:t>bawah</w:t>
      </w:r>
      <w:proofErr w:type="spellEnd"/>
      <w:r>
        <w:rPr>
          <w:rFonts w:ascii="Times New Roman" w:hAnsi="Times New Roman"/>
          <w:sz w:val="22"/>
          <w:szCs w:val="22"/>
          <w:lang w:val="en-ID"/>
        </w:rPr>
        <w:t xml:space="preserve"> </w:t>
      </w:r>
      <w:proofErr w:type="spellStart"/>
      <w:r>
        <w:rPr>
          <w:rFonts w:ascii="Times New Roman" w:hAnsi="Times New Roman"/>
          <w:sz w:val="22"/>
          <w:szCs w:val="22"/>
          <w:lang w:val="en-ID"/>
        </w:rPr>
        <w:t>ini</w:t>
      </w:r>
      <w:proofErr w:type="spellEnd"/>
      <w:r>
        <w:rPr>
          <w:rFonts w:ascii="Times New Roman" w:hAnsi="Times New Roman"/>
          <w:sz w:val="22"/>
          <w:szCs w:val="22"/>
          <w:lang w:val="en-ID"/>
        </w:rPr>
        <w:t xml:space="preserve">/ </w:t>
      </w:r>
      <w:r w:rsidRPr="00302BBC">
        <w:rPr>
          <w:rFonts w:ascii="Times New Roman" w:hAnsi="Times New Roman"/>
          <w:i/>
          <w:sz w:val="22"/>
          <w:szCs w:val="22"/>
          <w:lang w:val="en-ID"/>
        </w:rPr>
        <w:t xml:space="preserve">The Proxy </w:t>
      </w:r>
      <w:r w:rsidR="004324B8">
        <w:rPr>
          <w:rFonts w:ascii="Times New Roman" w:hAnsi="Times New Roman"/>
          <w:i/>
          <w:sz w:val="22"/>
          <w:szCs w:val="22"/>
          <w:lang w:val="en-ID"/>
        </w:rPr>
        <w:t xml:space="preserve">is obliged to convey votes from </w:t>
      </w:r>
      <w:r w:rsidRPr="00302BBC">
        <w:rPr>
          <w:rFonts w:ascii="Times New Roman" w:hAnsi="Times New Roman"/>
          <w:i/>
          <w:sz w:val="22"/>
          <w:szCs w:val="22"/>
          <w:lang w:val="en-ID"/>
        </w:rPr>
        <w:t xml:space="preserve">the Authorizer </w:t>
      </w:r>
      <w:r w:rsidR="004324B8">
        <w:rPr>
          <w:rFonts w:ascii="Times New Roman" w:hAnsi="Times New Roman"/>
          <w:i/>
          <w:sz w:val="22"/>
          <w:szCs w:val="22"/>
          <w:lang w:val="en-ID"/>
        </w:rPr>
        <w:t xml:space="preserve">for each agenda item of the Meeting </w:t>
      </w:r>
      <w:r w:rsidRPr="00302BBC">
        <w:rPr>
          <w:rFonts w:ascii="Times New Roman" w:hAnsi="Times New Roman"/>
          <w:i/>
          <w:sz w:val="22"/>
          <w:szCs w:val="22"/>
          <w:lang w:val="en-ID"/>
        </w:rPr>
        <w:t xml:space="preserve">as </w:t>
      </w:r>
      <w:r w:rsidR="004324B8">
        <w:rPr>
          <w:rFonts w:ascii="Times New Roman" w:hAnsi="Times New Roman"/>
          <w:i/>
          <w:sz w:val="22"/>
          <w:szCs w:val="22"/>
          <w:lang w:val="en-ID"/>
        </w:rPr>
        <w:t>detailed below</w:t>
      </w:r>
      <w:r w:rsidRPr="00302BBC">
        <w:rPr>
          <w:rFonts w:ascii="Times New Roman" w:hAnsi="Times New Roman"/>
          <w:i/>
          <w:sz w:val="22"/>
          <w:szCs w:val="22"/>
          <w:lang w:val="en-ID"/>
        </w:rPr>
        <w:t>:</w:t>
      </w:r>
    </w:p>
    <w:p w:rsidR="004324B8" w:rsidRDefault="004324B8" w:rsidP="00B016E8">
      <w:pPr>
        <w:spacing w:line="26" w:lineRule="atLeast"/>
        <w:ind w:right="72"/>
        <w:jc w:val="both"/>
        <w:rPr>
          <w:rFonts w:ascii="Times New Roman" w:hAnsi="Times New Roman"/>
          <w:i/>
          <w:sz w:val="22"/>
          <w:szCs w:val="22"/>
          <w:lang w:val="en-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3610"/>
        <w:gridCol w:w="2105"/>
        <w:gridCol w:w="1756"/>
        <w:gridCol w:w="1247"/>
      </w:tblGrid>
      <w:tr w:rsidR="00AF0BBB" w:rsidRPr="00590998" w:rsidTr="00D17F9E">
        <w:tc>
          <w:tcPr>
            <w:tcW w:w="527" w:type="dxa"/>
            <w:vMerge w:val="restart"/>
            <w:tcBorders>
              <w:top w:val="single" w:sz="4" w:space="0" w:color="auto"/>
              <w:left w:val="single" w:sz="4" w:space="0" w:color="auto"/>
              <w:bottom w:val="nil"/>
              <w:right w:val="single" w:sz="4" w:space="0" w:color="auto"/>
            </w:tcBorders>
            <w:shd w:val="clear" w:color="auto" w:fill="DBE5F1"/>
            <w:vAlign w:val="center"/>
          </w:tcPr>
          <w:p w:rsidR="00AF0BBB" w:rsidRPr="00590998" w:rsidRDefault="00AF0BBB" w:rsidP="00590998">
            <w:pPr>
              <w:spacing w:line="22" w:lineRule="atLeast"/>
              <w:jc w:val="center"/>
              <w:rPr>
                <w:rFonts w:ascii="Times New Roman" w:hAnsi="Times New Roman"/>
                <w:b/>
                <w:sz w:val="20"/>
              </w:rPr>
            </w:pPr>
            <w:r w:rsidRPr="00590998">
              <w:rPr>
                <w:rFonts w:ascii="Times New Roman" w:hAnsi="Times New Roman"/>
                <w:b/>
                <w:sz w:val="20"/>
              </w:rPr>
              <w:t>No</w:t>
            </w:r>
          </w:p>
        </w:tc>
        <w:tc>
          <w:tcPr>
            <w:tcW w:w="3610" w:type="dxa"/>
            <w:tcBorders>
              <w:top w:val="single" w:sz="4" w:space="0" w:color="auto"/>
              <w:left w:val="single" w:sz="4" w:space="0" w:color="auto"/>
              <w:bottom w:val="nil"/>
              <w:right w:val="single" w:sz="4" w:space="0" w:color="auto"/>
            </w:tcBorders>
            <w:shd w:val="clear" w:color="auto" w:fill="DBE5F1"/>
            <w:vAlign w:val="center"/>
          </w:tcPr>
          <w:p w:rsidR="00AF0BBB" w:rsidRPr="00590998" w:rsidRDefault="00AF0BBB" w:rsidP="00590998">
            <w:pPr>
              <w:spacing w:line="22" w:lineRule="atLeast"/>
              <w:jc w:val="center"/>
              <w:rPr>
                <w:rFonts w:ascii="Times New Roman" w:hAnsi="Times New Roman"/>
                <w:b/>
                <w:sz w:val="20"/>
              </w:rPr>
            </w:pPr>
            <w:r w:rsidRPr="00590998">
              <w:rPr>
                <w:rFonts w:ascii="Times New Roman" w:hAnsi="Times New Roman"/>
                <w:b/>
                <w:sz w:val="20"/>
              </w:rPr>
              <w:t>MATA ACARA RAPAT</w:t>
            </w:r>
          </w:p>
        </w:tc>
        <w:tc>
          <w:tcPr>
            <w:tcW w:w="5108"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F0BBB" w:rsidRPr="00590998" w:rsidRDefault="00AF0BBB" w:rsidP="00590998">
            <w:pPr>
              <w:spacing w:line="22" w:lineRule="atLeast"/>
              <w:jc w:val="center"/>
              <w:rPr>
                <w:rFonts w:ascii="Times New Roman" w:hAnsi="Times New Roman"/>
                <w:b/>
                <w:sz w:val="20"/>
              </w:rPr>
            </w:pPr>
            <w:r w:rsidRPr="00590998">
              <w:rPr>
                <w:rFonts w:ascii="Times New Roman" w:hAnsi="Times New Roman"/>
                <w:b/>
                <w:sz w:val="20"/>
              </w:rPr>
              <w:t>Mohon diisi dengan tanda (√) sesuai pilihan/</w:t>
            </w:r>
          </w:p>
          <w:p w:rsidR="00AF0BBB" w:rsidRPr="00590998" w:rsidRDefault="00AF0BBB" w:rsidP="00590998">
            <w:pPr>
              <w:spacing w:line="22" w:lineRule="atLeast"/>
              <w:jc w:val="center"/>
              <w:rPr>
                <w:rFonts w:ascii="Times New Roman" w:hAnsi="Times New Roman"/>
                <w:b/>
                <w:i/>
                <w:sz w:val="20"/>
              </w:rPr>
            </w:pPr>
            <w:r w:rsidRPr="00590998">
              <w:rPr>
                <w:rFonts w:ascii="Times New Roman" w:hAnsi="Times New Roman"/>
                <w:b/>
                <w:i/>
                <w:sz w:val="20"/>
              </w:rPr>
              <w:t>Please to  be filled with mark (√)</w:t>
            </w:r>
          </w:p>
        </w:tc>
      </w:tr>
      <w:tr w:rsidR="00AF0BBB" w:rsidRPr="00590998" w:rsidTr="00D17F9E">
        <w:tc>
          <w:tcPr>
            <w:tcW w:w="527" w:type="dxa"/>
            <w:vMerge/>
            <w:tcBorders>
              <w:top w:val="nil"/>
              <w:left w:val="single" w:sz="4" w:space="0" w:color="auto"/>
              <w:bottom w:val="nil"/>
              <w:right w:val="single" w:sz="4" w:space="0" w:color="auto"/>
            </w:tcBorders>
            <w:shd w:val="clear" w:color="auto" w:fill="DBE5F1"/>
          </w:tcPr>
          <w:p w:rsidR="00AF0BBB" w:rsidRPr="00590998" w:rsidRDefault="00AF0BBB" w:rsidP="00590998">
            <w:pPr>
              <w:spacing w:line="22" w:lineRule="atLeast"/>
              <w:jc w:val="center"/>
              <w:rPr>
                <w:rFonts w:ascii="Times New Roman" w:hAnsi="Times New Roman"/>
                <w:b/>
                <w:sz w:val="20"/>
              </w:rPr>
            </w:pPr>
          </w:p>
        </w:tc>
        <w:tc>
          <w:tcPr>
            <w:tcW w:w="3610" w:type="dxa"/>
            <w:vMerge w:val="restart"/>
            <w:tcBorders>
              <w:top w:val="nil"/>
              <w:left w:val="single" w:sz="4" w:space="0" w:color="auto"/>
              <w:bottom w:val="single" w:sz="4" w:space="0" w:color="auto"/>
              <w:right w:val="single" w:sz="4" w:space="0" w:color="auto"/>
            </w:tcBorders>
            <w:shd w:val="clear" w:color="auto" w:fill="DBE5F1"/>
            <w:vAlign w:val="center"/>
          </w:tcPr>
          <w:p w:rsidR="00AF0BBB" w:rsidRPr="00590998" w:rsidRDefault="00F77116" w:rsidP="00590998">
            <w:pPr>
              <w:spacing w:line="22" w:lineRule="atLeast"/>
              <w:jc w:val="center"/>
              <w:rPr>
                <w:rFonts w:ascii="Times New Roman" w:hAnsi="Times New Roman"/>
                <w:b/>
                <w:i/>
                <w:sz w:val="20"/>
              </w:rPr>
            </w:pPr>
            <w:r w:rsidRPr="00590998">
              <w:rPr>
                <w:rFonts w:ascii="Times New Roman" w:hAnsi="Times New Roman"/>
                <w:b/>
                <w:i/>
                <w:sz w:val="20"/>
              </w:rPr>
              <w:t>MEETING AGENDAS</w:t>
            </w:r>
          </w:p>
        </w:tc>
        <w:tc>
          <w:tcPr>
            <w:tcW w:w="2105" w:type="dxa"/>
            <w:tcBorders>
              <w:top w:val="single" w:sz="4" w:space="0" w:color="auto"/>
              <w:left w:val="single" w:sz="4" w:space="0" w:color="auto"/>
              <w:bottom w:val="nil"/>
              <w:right w:val="single" w:sz="4" w:space="0" w:color="auto"/>
            </w:tcBorders>
            <w:shd w:val="clear" w:color="auto" w:fill="DBE5F1"/>
            <w:vAlign w:val="center"/>
          </w:tcPr>
          <w:p w:rsidR="00AF0BBB" w:rsidRPr="00590998" w:rsidRDefault="00AF0BBB" w:rsidP="00590998">
            <w:pPr>
              <w:spacing w:line="22" w:lineRule="atLeast"/>
              <w:jc w:val="center"/>
              <w:rPr>
                <w:rFonts w:ascii="Times New Roman" w:hAnsi="Times New Roman"/>
                <w:b/>
                <w:sz w:val="20"/>
              </w:rPr>
            </w:pPr>
            <w:r w:rsidRPr="00590998">
              <w:rPr>
                <w:rFonts w:ascii="Times New Roman" w:hAnsi="Times New Roman"/>
                <w:b/>
                <w:sz w:val="20"/>
              </w:rPr>
              <w:t>SETUJU</w:t>
            </w:r>
          </w:p>
        </w:tc>
        <w:tc>
          <w:tcPr>
            <w:tcW w:w="1756" w:type="dxa"/>
            <w:tcBorders>
              <w:top w:val="single" w:sz="4" w:space="0" w:color="auto"/>
              <w:left w:val="single" w:sz="4" w:space="0" w:color="auto"/>
              <w:bottom w:val="nil"/>
              <w:right w:val="single" w:sz="4" w:space="0" w:color="auto"/>
            </w:tcBorders>
            <w:shd w:val="clear" w:color="auto" w:fill="DBE5F1"/>
            <w:vAlign w:val="center"/>
          </w:tcPr>
          <w:p w:rsidR="00AF0BBB" w:rsidRPr="00590998" w:rsidRDefault="00AF0BBB" w:rsidP="00590998">
            <w:pPr>
              <w:spacing w:line="22" w:lineRule="atLeast"/>
              <w:jc w:val="center"/>
              <w:rPr>
                <w:rFonts w:ascii="Times New Roman" w:hAnsi="Times New Roman"/>
                <w:b/>
                <w:sz w:val="20"/>
              </w:rPr>
            </w:pPr>
            <w:r w:rsidRPr="00590998">
              <w:rPr>
                <w:rFonts w:ascii="Times New Roman" w:hAnsi="Times New Roman"/>
                <w:b/>
                <w:sz w:val="20"/>
              </w:rPr>
              <w:t>TIDAK SETUJU</w:t>
            </w:r>
          </w:p>
        </w:tc>
        <w:tc>
          <w:tcPr>
            <w:tcW w:w="1247" w:type="dxa"/>
            <w:tcBorders>
              <w:top w:val="single" w:sz="4" w:space="0" w:color="auto"/>
              <w:left w:val="single" w:sz="4" w:space="0" w:color="auto"/>
              <w:bottom w:val="nil"/>
              <w:right w:val="single" w:sz="4" w:space="0" w:color="auto"/>
            </w:tcBorders>
            <w:shd w:val="clear" w:color="auto" w:fill="DBE5F1"/>
            <w:vAlign w:val="center"/>
          </w:tcPr>
          <w:p w:rsidR="00AF0BBB" w:rsidRPr="00590998" w:rsidRDefault="00AF0BBB" w:rsidP="00590998">
            <w:pPr>
              <w:spacing w:line="22" w:lineRule="atLeast"/>
              <w:jc w:val="center"/>
              <w:rPr>
                <w:rFonts w:ascii="Times New Roman" w:hAnsi="Times New Roman"/>
                <w:b/>
                <w:sz w:val="20"/>
              </w:rPr>
            </w:pPr>
            <w:r w:rsidRPr="00590998">
              <w:rPr>
                <w:rFonts w:ascii="Times New Roman" w:hAnsi="Times New Roman"/>
                <w:b/>
                <w:sz w:val="20"/>
              </w:rPr>
              <w:t>ABSTAIN</w:t>
            </w:r>
          </w:p>
        </w:tc>
      </w:tr>
      <w:tr w:rsidR="00AF0BBB" w:rsidRPr="00590998" w:rsidTr="00D17F9E">
        <w:tc>
          <w:tcPr>
            <w:tcW w:w="527" w:type="dxa"/>
            <w:vMerge/>
            <w:tcBorders>
              <w:top w:val="nil"/>
              <w:left w:val="single" w:sz="4" w:space="0" w:color="auto"/>
              <w:bottom w:val="single" w:sz="4" w:space="0" w:color="auto"/>
              <w:right w:val="single" w:sz="4" w:space="0" w:color="auto"/>
            </w:tcBorders>
            <w:shd w:val="clear" w:color="auto" w:fill="DBE5F1"/>
          </w:tcPr>
          <w:p w:rsidR="00AF0BBB" w:rsidRPr="00590998" w:rsidRDefault="00AF0BBB" w:rsidP="00590998">
            <w:pPr>
              <w:spacing w:line="22" w:lineRule="atLeast"/>
              <w:jc w:val="center"/>
              <w:rPr>
                <w:rFonts w:ascii="Times New Roman" w:hAnsi="Times New Roman"/>
                <w:b/>
                <w:sz w:val="20"/>
              </w:rPr>
            </w:pPr>
          </w:p>
        </w:tc>
        <w:tc>
          <w:tcPr>
            <w:tcW w:w="3610" w:type="dxa"/>
            <w:vMerge/>
            <w:tcBorders>
              <w:top w:val="nil"/>
              <w:left w:val="single" w:sz="4" w:space="0" w:color="auto"/>
              <w:bottom w:val="single" w:sz="4" w:space="0" w:color="auto"/>
              <w:right w:val="single" w:sz="4" w:space="0" w:color="auto"/>
            </w:tcBorders>
            <w:shd w:val="clear" w:color="auto" w:fill="DBE5F1"/>
          </w:tcPr>
          <w:p w:rsidR="00AF0BBB" w:rsidRPr="00590998" w:rsidRDefault="00AF0BBB" w:rsidP="00590998">
            <w:pPr>
              <w:spacing w:line="22" w:lineRule="atLeast"/>
              <w:jc w:val="both"/>
              <w:rPr>
                <w:rFonts w:ascii="Times New Roman" w:hAnsi="Times New Roman"/>
                <w:b/>
                <w:sz w:val="20"/>
              </w:rPr>
            </w:pPr>
          </w:p>
        </w:tc>
        <w:tc>
          <w:tcPr>
            <w:tcW w:w="2105" w:type="dxa"/>
            <w:tcBorders>
              <w:top w:val="nil"/>
              <w:left w:val="single" w:sz="4" w:space="0" w:color="auto"/>
              <w:bottom w:val="single" w:sz="4" w:space="0" w:color="auto"/>
              <w:right w:val="single" w:sz="4" w:space="0" w:color="auto"/>
            </w:tcBorders>
            <w:shd w:val="clear" w:color="auto" w:fill="DBE5F1"/>
            <w:vAlign w:val="center"/>
          </w:tcPr>
          <w:p w:rsidR="00AF0BBB" w:rsidRPr="00590998" w:rsidRDefault="00AF0BBB" w:rsidP="00590998">
            <w:pPr>
              <w:spacing w:line="22" w:lineRule="atLeast"/>
              <w:jc w:val="center"/>
              <w:rPr>
                <w:rFonts w:ascii="Times New Roman" w:hAnsi="Times New Roman"/>
                <w:b/>
                <w:i/>
                <w:sz w:val="20"/>
              </w:rPr>
            </w:pPr>
            <w:r w:rsidRPr="00590998">
              <w:rPr>
                <w:rFonts w:ascii="Times New Roman" w:hAnsi="Times New Roman"/>
                <w:b/>
                <w:i/>
                <w:sz w:val="20"/>
              </w:rPr>
              <w:t>AFFIRMATIVE</w:t>
            </w:r>
          </w:p>
        </w:tc>
        <w:tc>
          <w:tcPr>
            <w:tcW w:w="1756" w:type="dxa"/>
            <w:tcBorders>
              <w:top w:val="nil"/>
              <w:left w:val="single" w:sz="4" w:space="0" w:color="auto"/>
              <w:bottom w:val="single" w:sz="4" w:space="0" w:color="auto"/>
              <w:right w:val="single" w:sz="4" w:space="0" w:color="auto"/>
            </w:tcBorders>
            <w:shd w:val="clear" w:color="auto" w:fill="DBE5F1"/>
            <w:vAlign w:val="center"/>
          </w:tcPr>
          <w:p w:rsidR="00AF0BBB" w:rsidRPr="00590998" w:rsidRDefault="00AF0BBB" w:rsidP="00590998">
            <w:pPr>
              <w:spacing w:line="22" w:lineRule="atLeast"/>
              <w:jc w:val="center"/>
              <w:rPr>
                <w:rFonts w:ascii="Times New Roman" w:hAnsi="Times New Roman"/>
                <w:b/>
                <w:i/>
                <w:sz w:val="20"/>
              </w:rPr>
            </w:pPr>
            <w:r w:rsidRPr="00590998">
              <w:rPr>
                <w:rFonts w:ascii="Times New Roman" w:hAnsi="Times New Roman"/>
                <w:b/>
                <w:i/>
                <w:sz w:val="20"/>
              </w:rPr>
              <w:t>DISAPPROVING</w:t>
            </w:r>
          </w:p>
        </w:tc>
        <w:tc>
          <w:tcPr>
            <w:tcW w:w="1247" w:type="dxa"/>
            <w:tcBorders>
              <w:top w:val="nil"/>
              <w:left w:val="single" w:sz="4" w:space="0" w:color="auto"/>
              <w:bottom w:val="single" w:sz="4" w:space="0" w:color="auto"/>
              <w:right w:val="single" w:sz="4" w:space="0" w:color="auto"/>
            </w:tcBorders>
            <w:shd w:val="clear" w:color="auto" w:fill="DBE5F1"/>
            <w:vAlign w:val="center"/>
          </w:tcPr>
          <w:p w:rsidR="00AF0BBB" w:rsidRPr="00590998" w:rsidRDefault="00AF0BBB" w:rsidP="00590998">
            <w:pPr>
              <w:spacing w:line="22" w:lineRule="atLeast"/>
              <w:jc w:val="center"/>
              <w:rPr>
                <w:rFonts w:ascii="Times New Roman" w:hAnsi="Times New Roman"/>
                <w:b/>
                <w:i/>
                <w:sz w:val="20"/>
              </w:rPr>
            </w:pPr>
            <w:r w:rsidRPr="00590998">
              <w:rPr>
                <w:rFonts w:ascii="Times New Roman" w:hAnsi="Times New Roman"/>
                <w:b/>
                <w:i/>
                <w:sz w:val="20"/>
              </w:rPr>
              <w:t>ABSTAIN</w:t>
            </w:r>
          </w:p>
        </w:tc>
      </w:tr>
      <w:tr w:rsidR="00490889" w:rsidRPr="00590998" w:rsidTr="00D17F9E">
        <w:tc>
          <w:tcPr>
            <w:tcW w:w="527" w:type="dxa"/>
            <w:vMerge w:val="restart"/>
            <w:tcBorders>
              <w:top w:val="single" w:sz="4" w:space="0" w:color="auto"/>
            </w:tcBorders>
          </w:tcPr>
          <w:p w:rsidR="00490889" w:rsidRPr="00590998" w:rsidRDefault="00160CA1" w:rsidP="00590998">
            <w:pPr>
              <w:spacing w:line="22" w:lineRule="atLeast"/>
              <w:jc w:val="center"/>
              <w:rPr>
                <w:rFonts w:ascii="Times New Roman" w:hAnsi="Times New Roman"/>
                <w:b/>
                <w:sz w:val="20"/>
              </w:rPr>
            </w:pPr>
            <w:r w:rsidRPr="00590998">
              <w:rPr>
                <w:rFonts w:ascii="Times New Roman" w:hAnsi="Times New Roman"/>
                <w:b/>
                <w:sz w:val="20"/>
              </w:rPr>
              <w:t>1</w:t>
            </w:r>
          </w:p>
        </w:tc>
        <w:tc>
          <w:tcPr>
            <w:tcW w:w="3610" w:type="dxa"/>
            <w:tcBorders>
              <w:top w:val="single" w:sz="4" w:space="0" w:color="auto"/>
            </w:tcBorders>
          </w:tcPr>
          <w:p w:rsidR="00490889" w:rsidRPr="00590998" w:rsidRDefault="00490889" w:rsidP="00590998">
            <w:pPr>
              <w:spacing w:line="22" w:lineRule="atLeast"/>
              <w:jc w:val="both"/>
              <w:rPr>
                <w:rFonts w:ascii="Times New Roman" w:hAnsi="Times New Roman"/>
                <w:sz w:val="20"/>
              </w:rPr>
            </w:pPr>
            <w:r w:rsidRPr="00590998">
              <w:rPr>
                <w:rFonts w:ascii="Times New Roman" w:hAnsi="Times New Roman"/>
                <w:sz w:val="20"/>
              </w:rPr>
              <w:t xml:space="preserve">Persetujuan dan pengesahan atas Laporan Tahunan Perseroan untuk tahun buku yang berakhir pada tanggal 31 Desember 2020, termasuk di dalamnya Laporan Kegiatan Perseroan, Laporan Tugas Pengawasan Dewan Komisaris dan Laporan Keuangan </w:t>
            </w:r>
            <w:r w:rsidR="002615D1">
              <w:rPr>
                <w:rFonts w:ascii="Times New Roman" w:hAnsi="Times New Roman"/>
                <w:sz w:val="20"/>
              </w:rPr>
              <w:t xml:space="preserve">Konsolidasian </w:t>
            </w:r>
            <w:r w:rsidRPr="00590998">
              <w:rPr>
                <w:rFonts w:ascii="Times New Roman" w:hAnsi="Times New Roman"/>
                <w:sz w:val="20"/>
              </w:rPr>
              <w:t>Perseroan untuk tahun buku yang berakhir pada tanggal 31 Desember 2020, serta pemberian pelunasan dan pembebasan tanggung jawab sepenuhnya kepada Dewan Komisaris dan Direksi Perseroan atas tindakan pengawasan dan pengurusan yang mereka lakukan dalam tahun buku yang berakhir pada tanggal 31 Desember 2020 (</w:t>
            </w:r>
            <w:r w:rsidRPr="00590998">
              <w:rPr>
                <w:rStyle w:val="Emphasis"/>
                <w:rFonts w:ascii="Times New Roman" w:hAnsi="Times New Roman"/>
                <w:sz w:val="20"/>
              </w:rPr>
              <w:t>acquit et de charge</w:t>
            </w:r>
            <w:r w:rsidRPr="00590998">
              <w:rPr>
                <w:rFonts w:ascii="Times New Roman" w:hAnsi="Times New Roman"/>
                <w:sz w:val="20"/>
              </w:rPr>
              <w:t>);</w:t>
            </w:r>
          </w:p>
          <w:p w:rsidR="00490889" w:rsidRPr="00590998" w:rsidRDefault="00490889" w:rsidP="00590998">
            <w:pPr>
              <w:spacing w:line="22" w:lineRule="atLeast"/>
              <w:jc w:val="both"/>
              <w:rPr>
                <w:rFonts w:ascii="Times New Roman" w:hAnsi="Times New Roman"/>
                <w:sz w:val="20"/>
              </w:rPr>
            </w:pPr>
          </w:p>
          <w:p w:rsidR="00490889" w:rsidRPr="00590998" w:rsidRDefault="00490889" w:rsidP="00590998">
            <w:pPr>
              <w:spacing w:line="22" w:lineRule="atLeast"/>
              <w:jc w:val="both"/>
              <w:rPr>
                <w:rFonts w:ascii="Times New Roman" w:hAnsi="Times New Roman"/>
                <w:i/>
                <w:sz w:val="20"/>
              </w:rPr>
            </w:pPr>
            <w:r w:rsidRPr="00590998">
              <w:rPr>
                <w:rFonts w:ascii="Times New Roman" w:hAnsi="Times New Roman"/>
                <w:i/>
                <w:sz w:val="20"/>
              </w:rPr>
              <w:t>Approval and ratification of the Company's Annual Report for the financial year ended at 31 December 2020, including the Company's Activity Report, the Board of Commissioners' Supervisory Task Report and the Company's Consolidated Financial Report for the financial year ended at 31 December 2020, and grant full release and discharge of responsibility to the Board of Commissioners and Board of Directors of the Company for their supervisory and management actions during the financial year ended at 31 December 2020 (acquit et de charge);</w:t>
            </w:r>
          </w:p>
          <w:p w:rsidR="00490889" w:rsidRPr="00590998" w:rsidRDefault="00490889" w:rsidP="00590998">
            <w:pPr>
              <w:spacing w:line="22" w:lineRule="atLeast"/>
              <w:jc w:val="both"/>
              <w:rPr>
                <w:rFonts w:ascii="Times New Roman" w:hAnsi="Times New Roman"/>
                <w:sz w:val="20"/>
              </w:rPr>
            </w:pPr>
          </w:p>
        </w:tc>
        <w:tc>
          <w:tcPr>
            <w:tcW w:w="2105" w:type="dxa"/>
            <w:tcBorders>
              <w:top w:val="single" w:sz="4" w:space="0" w:color="auto"/>
            </w:tcBorders>
          </w:tcPr>
          <w:p w:rsidR="00490889" w:rsidRDefault="00D17F9E" w:rsidP="00D17F9E">
            <w:pPr>
              <w:spacing w:line="22" w:lineRule="atLeast"/>
              <w:jc w:val="center"/>
              <w:rPr>
                <w:rFonts w:ascii="Times New Roman" w:hAnsi="Times New Roman"/>
                <w:b/>
                <w:sz w:val="20"/>
              </w:rPr>
            </w:pPr>
            <w:r w:rsidRPr="00590998">
              <w:rPr>
                <w:rFonts w:ascii="Times New Roman" w:hAnsi="Times New Roman"/>
                <w:b/>
                <w:sz w:val="20"/>
              </w:rPr>
              <w:t>√</w:t>
            </w:r>
          </w:p>
          <w:p w:rsidR="00D17F9E" w:rsidRPr="00590998" w:rsidRDefault="00D17F9E" w:rsidP="00590998">
            <w:pPr>
              <w:spacing w:line="22" w:lineRule="atLeast"/>
              <w:jc w:val="both"/>
              <w:rPr>
                <w:rFonts w:ascii="Times New Roman" w:hAnsi="Times New Roman"/>
                <w:sz w:val="20"/>
              </w:rPr>
            </w:pPr>
            <w:r>
              <w:rPr>
                <w:rFonts w:ascii="Times New Roman" w:hAnsi="Times New Roman"/>
                <w:b/>
                <w:sz w:val="20"/>
              </w:rPr>
              <w:t>(disetujui/</w:t>
            </w:r>
            <w:r w:rsidR="00D96EEC" w:rsidRPr="004324B8">
              <w:rPr>
                <w:rFonts w:ascii="Times New Roman" w:hAnsi="Times New Roman"/>
                <w:b/>
                <w:i/>
                <w:sz w:val="20"/>
              </w:rPr>
              <w:t>affirmative</w:t>
            </w:r>
            <w:r>
              <w:rPr>
                <w:rFonts w:ascii="Times New Roman" w:hAnsi="Times New Roman"/>
                <w:b/>
                <w:sz w:val="20"/>
              </w:rPr>
              <w:t>)</w:t>
            </w:r>
          </w:p>
        </w:tc>
        <w:tc>
          <w:tcPr>
            <w:tcW w:w="1756" w:type="dxa"/>
            <w:tcBorders>
              <w:top w:val="single" w:sz="4" w:space="0" w:color="auto"/>
            </w:tcBorders>
          </w:tcPr>
          <w:p w:rsidR="00490889" w:rsidRPr="00590998" w:rsidRDefault="00D17F9E" w:rsidP="00D17F9E">
            <w:pPr>
              <w:spacing w:line="22" w:lineRule="atLeast"/>
              <w:jc w:val="center"/>
              <w:rPr>
                <w:rFonts w:ascii="Times New Roman" w:hAnsi="Times New Roman"/>
                <w:sz w:val="20"/>
              </w:rPr>
            </w:pPr>
            <w:r>
              <w:rPr>
                <w:rFonts w:ascii="Times New Roman" w:hAnsi="Times New Roman"/>
                <w:sz w:val="20"/>
              </w:rPr>
              <w:t>-</w:t>
            </w:r>
          </w:p>
        </w:tc>
        <w:tc>
          <w:tcPr>
            <w:tcW w:w="1247" w:type="dxa"/>
            <w:tcBorders>
              <w:top w:val="single" w:sz="4" w:space="0" w:color="auto"/>
            </w:tcBorders>
          </w:tcPr>
          <w:p w:rsidR="00490889" w:rsidRPr="00590998" w:rsidRDefault="00D17F9E" w:rsidP="00D17F9E">
            <w:pPr>
              <w:spacing w:line="22" w:lineRule="atLeast"/>
              <w:jc w:val="center"/>
              <w:rPr>
                <w:rFonts w:ascii="Times New Roman" w:hAnsi="Times New Roman"/>
                <w:sz w:val="20"/>
              </w:rPr>
            </w:pPr>
            <w:r>
              <w:rPr>
                <w:rFonts w:ascii="Times New Roman" w:hAnsi="Times New Roman"/>
                <w:sz w:val="20"/>
              </w:rPr>
              <w:t>-</w:t>
            </w:r>
          </w:p>
        </w:tc>
      </w:tr>
      <w:tr w:rsidR="00490889" w:rsidRPr="00590998" w:rsidTr="00D17F9E">
        <w:tc>
          <w:tcPr>
            <w:tcW w:w="527" w:type="dxa"/>
            <w:vMerge/>
          </w:tcPr>
          <w:p w:rsidR="00490889" w:rsidRPr="00590998" w:rsidRDefault="00490889" w:rsidP="00590998">
            <w:pPr>
              <w:spacing w:line="22" w:lineRule="atLeast"/>
              <w:jc w:val="center"/>
              <w:rPr>
                <w:rFonts w:ascii="Times New Roman" w:hAnsi="Times New Roman"/>
                <w:b/>
                <w:sz w:val="20"/>
              </w:rPr>
            </w:pPr>
          </w:p>
        </w:tc>
        <w:tc>
          <w:tcPr>
            <w:tcW w:w="3610" w:type="dxa"/>
            <w:tcBorders>
              <w:top w:val="single" w:sz="4" w:space="0" w:color="auto"/>
            </w:tcBorders>
          </w:tcPr>
          <w:p w:rsidR="00490889" w:rsidRPr="00590998" w:rsidRDefault="00490889" w:rsidP="00590998">
            <w:pPr>
              <w:spacing w:line="22" w:lineRule="atLeast"/>
              <w:jc w:val="both"/>
              <w:rPr>
                <w:rFonts w:ascii="Times New Roman" w:hAnsi="Times New Roman"/>
                <w:b/>
                <w:sz w:val="20"/>
              </w:rPr>
            </w:pPr>
            <w:r w:rsidRPr="00590998">
              <w:rPr>
                <w:rFonts w:ascii="Times New Roman" w:hAnsi="Times New Roman"/>
                <w:b/>
                <w:sz w:val="20"/>
              </w:rPr>
              <w:t xml:space="preserve">Pertanyaan/ </w:t>
            </w:r>
            <w:r w:rsidRPr="00590998">
              <w:rPr>
                <w:rFonts w:ascii="Times New Roman" w:hAnsi="Times New Roman"/>
                <w:b/>
                <w:i/>
                <w:sz w:val="20"/>
              </w:rPr>
              <w:t>Query (ies)</w:t>
            </w:r>
          </w:p>
          <w:p w:rsidR="00490889" w:rsidRPr="00590998" w:rsidRDefault="00490889" w:rsidP="00590998">
            <w:pPr>
              <w:spacing w:line="22" w:lineRule="atLeast"/>
              <w:jc w:val="both"/>
              <w:rPr>
                <w:rFonts w:ascii="Times New Roman" w:hAnsi="Times New Roman"/>
                <w:sz w:val="20"/>
              </w:rPr>
            </w:pPr>
          </w:p>
        </w:tc>
        <w:tc>
          <w:tcPr>
            <w:tcW w:w="5108" w:type="dxa"/>
            <w:gridSpan w:val="3"/>
            <w:tcBorders>
              <w:top w:val="single" w:sz="4" w:space="0" w:color="auto"/>
            </w:tcBorders>
          </w:tcPr>
          <w:p w:rsidR="00490889" w:rsidRPr="00590998" w:rsidRDefault="00D17F9E" w:rsidP="00590998">
            <w:pPr>
              <w:spacing w:line="22" w:lineRule="atLeast"/>
              <w:jc w:val="both"/>
              <w:rPr>
                <w:rFonts w:ascii="Times New Roman" w:hAnsi="Times New Roman"/>
                <w:sz w:val="20"/>
              </w:rPr>
            </w:pPr>
            <w:r>
              <w:rPr>
                <w:rFonts w:ascii="Times New Roman" w:hAnsi="Times New Roman"/>
                <w:sz w:val="20"/>
              </w:rPr>
              <w:t>-</w:t>
            </w:r>
          </w:p>
        </w:tc>
      </w:tr>
      <w:tr w:rsidR="00490889" w:rsidRPr="00590998" w:rsidTr="00D17F9E">
        <w:tc>
          <w:tcPr>
            <w:tcW w:w="527" w:type="dxa"/>
            <w:vMerge w:val="restart"/>
            <w:tcBorders>
              <w:top w:val="single" w:sz="4" w:space="0" w:color="auto"/>
            </w:tcBorders>
          </w:tcPr>
          <w:p w:rsidR="00490889" w:rsidRPr="00590998" w:rsidRDefault="00160CA1" w:rsidP="00590998">
            <w:pPr>
              <w:spacing w:line="22" w:lineRule="atLeast"/>
              <w:jc w:val="center"/>
              <w:rPr>
                <w:rFonts w:ascii="Times New Roman" w:hAnsi="Times New Roman"/>
                <w:b/>
                <w:sz w:val="20"/>
              </w:rPr>
            </w:pPr>
            <w:r w:rsidRPr="00590998">
              <w:rPr>
                <w:rFonts w:ascii="Times New Roman" w:hAnsi="Times New Roman"/>
                <w:b/>
                <w:sz w:val="20"/>
              </w:rPr>
              <w:t>2</w:t>
            </w:r>
          </w:p>
        </w:tc>
        <w:tc>
          <w:tcPr>
            <w:tcW w:w="3610" w:type="dxa"/>
            <w:tcBorders>
              <w:top w:val="single" w:sz="4" w:space="0" w:color="auto"/>
            </w:tcBorders>
          </w:tcPr>
          <w:p w:rsidR="00490889" w:rsidRPr="00590998" w:rsidRDefault="00490889" w:rsidP="00590998">
            <w:pPr>
              <w:spacing w:line="22" w:lineRule="atLeast"/>
              <w:jc w:val="both"/>
              <w:rPr>
                <w:rFonts w:ascii="Times New Roman" w:hAnsi="Times New Roman"/>
                <w:sz w:val="20"/>
              </w:rPr>
            </w:pPr>
            <w:r w:rsidRPr="00590998">
              <w:rPr>
                <w:rFonts w:ascii="Times New Roman" w:hAnsi="Times New Roman"/>
                <w:sz w:val="20"/>
              </w:rPr>
              <w:t>Persetujuan atas penggunaan keuntungan (laba) Perseroan untuk tahun buku yang berakhir pada tanggal 31 Desember 2020;</w:t>
            </w:r>
          </w:p>
          <w:p w:rsidR="00490889" w:rsidRPr="00590998" w:rsidRDefault="00490889" w:rsidP="00590998">
            <w:pPr>
              <w:spacing w:line="22" w:lineRule="atLeast"/>
              <w:jc w:val="both"/>
              <w:rPr>
                <w:rFonts w:ascii="Times New Roman" w:hAnsi="Times New Roman"/>
                <w:sz w:val="20"/>
              </w:rPr>
            </w:pPr>
          </w:p>
          <w:p w:rsidR="00490889" w:rsidRPr="00590998" w:rsidRDefault="00490889" w:rsidP="00590998">
            <w:pPr>
              <w:spacing w:line="22" w:lineRule="atLeast"/>
              <w:jc w:val="both"/>
              <w:rPr>
                <w:rFonts w:ascii="Times New Roman" w:hAnsi="Times New Roman"/>
                <w:i/>
                <w:sz w:val="20"/>
              </w:rPr>
            </w:pPr>
            <w:r w:rsidRPr="00590998">
              <w:rPr>
                <w:rFonts w:ascii="Times New Roman" w:hAnsi="Times New Roman"/>
                <w:i/>
                <w:sz w:val="20"/>
              </w:rPr>
              <w:t>Approval of the use of the Company's profits for the financial year ended at 31 December 2020;</w:t>
            </w:r>
          </w:p>
          <w:p w:rsidR="00490889" w:rsidRPr="00590998" w:rsidRDefault="00490889" w:rsidP="00590998">
            <w:pPr>
              <w:spacing w:line="22" w:lineRule="atLeast"/>
              <w:jc w:val="both"/>
              <w:rPr>
                <w:rFonts w:ascii="Times New Roman" w:hAnsi="Times New Roman"/>
                <w:sz w:val="20"/>
              </w:rPr>
            </w:pPr>
          </w:p>
        </w:tc>
        <w:tc>
          <w:tcPr>
            <w:tcW w:w="2105" w:type="dxa"/>
            <w:tcBorders>
              <w:top w:val="single" w:sz="4" w:space="0" w:color="auto"/>
            </w:tcBorders>
          </w:tcPr>
          <w:p w:rsidR="00D17F9E" w:rsidRDefault="00D17F9E" w:rsidP="00D17F9E">
            <w:pPr>
              <w:spacing w:line="22" w:lineRule="atLeast"/>
              <w:jc w:val="center"/>
              <w:rPr>
                <w:rFonts w:ascii="Times New Roman" w:hAnsi="Times New Roman"/>
                <w:b/>
                <w:sz w:val="20"/>
              </w:rPr>
            </w:pPr>
            <w:r w:rsidRPr="00590998">
              <w:rPr>
                <w:rFonts w:ascii="Times New Roman" w:hAnsi="Times New Roman"/>
                <w:b/>
                <w:sz w:val="20"/>
              </w:rPr>
              <w:t>√</w:t>
            </w:r>
          </w:p>
          <w:p w:rsidR="00490889" w:rsidRPr="00590998" w:rsidRDefault="00D17F9E" w:rsidP="00D17F9E">
            <w:pPr>
              <w:rPr>
                <w:rFonts w:ascii="Times New Roman" w:hAnsi="Times New Roman"/>
                <w:sz w:val="20"/>
              </w:rPr>
            </w:pPr>
            <w:r>
              <w:rPr>
                <w:rFonts w:ascii="Times New Roman" w:hAnsi="Times New Roman"/>
                <w:b/>
                <w:sz w:val="20"/>
              </w:rPr>
              <w:t>(disetujui/</w:t>
            </w:r>
            <w:r w:rsidRPr="004324B8">
              <w:rPr>
                <w:rFonts w:ascii="Times New Roman" w:hAnsi="Times New Roman"/>
                <w:b/>
                <w:i/>
                <w:sz w:val="20"/>
              </w:rPr>
              <w:t>affirmative</w:t>
            </w:r>
            <w:r>
              <w:rPr>
                <w:rFonts w:ascii="Times New Roman" w:hAnsi="Times New Roman"/>
                <w:b/>
                <w:sz w:val="20"/>
              </w:rPr>
              <w:t>)</w:t>
            </w:r>
          </w:p>
          <w:p w:rsidR="00490889" w:rsidRPr="00590998" w:rsidRDefault="00490889" w:rsidP="00765C14">
            <w:pPr>
              <w:rPr>
                <w:rFonts w:ascii="Times New Roman" w:hAnsi="Times New Roman"/>
                <w:sz w:val="20"/>
              </w:rPr>
            </w:pPr>
          </w:p>
          <w:p w:rsidR="00490889" w:rsidRPr="00590998" w:rsidRDefault="00490889" w:rsidP="00765C14">
            <w:pPr>
              <w:rPr>
                <w:rFonts w:ascii="Times New Roman" w:hAnsi="Times New Roman"/>
                <w:sz w:val="20"/>
              </w:rPr>
            </w:pPr>
          </w:p>
          <w:p w:rsidR="00490889" w:rsidRPr="00590998" w:rsidRDefault="00490889" w:rsidP="00765C14">
            <w:pPr>
              <w:rPr>
                <w:rFonts w:ascii="Times New Roman" w:hAnsi="Times New Roman"/>
                <w:sz w:val="20"/>
              </w:rPr>
            </w:pPr>
          </w:p>
        </w:tc>
        <w:tc>
          <w:tcPr>
            <w:tcW w:w="1756" w:type="dxa"/>
            <w:tcBorders>
              <w:top w:val="single" w:sz="4" w:space="0" w:color="auto"/>
            </w:tcBorders>
          </w:tcPr>
          <w:p w:rsidR="00490889" w:rsidRPr="00590998" w:rsidRDefault="00D17F9E" w:rsidP="00D17F9E">
            <w:pPr>
              <w:spacing w:line="22" w:lineRule="atLeast"/>
              <w:jc w:val="center"/>
              <w:rPr>
                <w:rFonts w:ascii="Times New Roman" w:hAnsi="Times New Roman"/>
                <w:sz w:val="20"/>
              </w:rPr>
            </w:pPr>
            <w:r>
              <w:rPr>
                <w:rFonts w:ascii="Times New Roman" w:hAnsi="Times New Roman"/>
                <w:sz w:val="20"/>
              </w:rPr>
              <w:t>-</w:t>
            </w:r>
          </w:p>
        </w:tc>
        <w:tc>
          <w:tcPr>
            <w:tcW w:w="1247" w:type="dxa"/>
            <w:tcBorders>
              <w:top w:val="single" w:sz="4" w:space="0" w:color="auto"/>
            </w:tcBorders>
          </w:tcPr>
          <w:p w:rsidR="00490889" w:rsidRPr="00590998" w:rsidRDefault="00D17F9E" w:rsidP="00D17F9E">
            <w:pPr>
              <w:spacing w:line="22" w:lineRule="atLeast"/>
              <w:jc w:val="center"/>
              <w:rPr>
                <w:rFonts w:ascii="Times New Roman" w:hAnsi="Times New Roman"/>
                <w:sz w:val="20"/>
              </w:rPr>
            </w:pPr>
            <w:r>
              <w:rPr>
                <w:rFonts w:ascii="Times New Roman" w:hAnsi="Times New Roman"/>
                <w:sz w:val="20"/>
              </w:rPr>
              <w:t>-</w:t>
            </w:r>
          </w:p>
        </w:tc>
      </w:tr>
      <w:tr w:rsidR="00490889" w:rsidRPr="00590998" w:rsidTr="00D17F9E">
        <w:tc>
          <w:tcPr>
            <w:tcW w:w="527" w:type="dxa"/>
            <w:vMerge/>
          </w:tcPr>
          <w:p w:rsidR="00490889" w:rsidRPr="00590998" w:rsidRDefault="00490889" w:rsidP="00590998">
            <w:pPr>
              <w:spacing w:line="22" w:lineRule="atLeast"/>
              <w:jc w:val="center"/>
              <w:rPr>
                <w:rFonts w:ascii="Times New Roman" w:hAnsi="Times New Roman"/>
                <w:b/>
                <w:sz w:val="20"/>
              </w:rPr>
            </w:pPr>
          </w:p>
        </w:tc>
        <w:tc>
          <w:tcPr>
            <w:tcW w:w="3610" w:type="dxa"/>
            <w:tcBorders>
              <w:top w:val="single" w:sz="4" w:space="0" w:color="auto"/>
            </w:tcBorders>
          </w:tcPr>
          <w:p w:rsidR="00490889" w:rsidRPr="00590998" w:rsidRDefault="00490889" w:rsidP="00590998">
            <w:pPr>
              <w:spacing w:line="22" w:lineRule="atLeast"/>
              <w:jc w:val="both"/>
              <w:rPr>
                <w:rFonts w:ascii="Times New Roman" w:hAnsi="Times New Roman"/>
                <w:b/>
                <w:sz w:val="20"/>
              </w:rPr>
            </w:pPr>
            <w:r w:rsidRPr="00590998">
              <w:rPr>
                <w:rFonts w:ascii="Times New Roman" w:hAnsi="Times New Roman"/>
                <w:b/>
                <w:sz w:val="20"/>
              </w:rPr>
              <w:t xml:space="preserve">Pertanyaan/ </w:t>
            </w:r>
            <w:r w:rsidRPr="00590998">
              <w:rPr>
                <w:rFonts w:ascii="Times New Roman" w:hAnsi="Times New Roman"/>
                <w:b/>
                <w:i/>
                <w:sz w:val="20"/>
              </w:rPr>
              <w:t>Query (ies)</w:t>
            </w:r>
          </w:p>
          <w:p w:rsidR="00490889" w:rsidRPr="00590998" w:rsidRDefault="00490889" w:rsidP="00590998">
            <w:pPr>
              <w:spacing w:line="22" w:lineRule="atLeast"/>
              <w:jc w:val="both"/>
              <w:rPr>
                <w:rFonts w:ascii="Times New Roman" w:hAnsi="Times New Roman"/>
                <w:sz w:val="20"/>
              </w:rPr>
            </w:pPr>
          </w:p>
        </w:tc>
        <w:tc>
          <w:tcPr>
            <w:tcW w:w="5108" w:type="dxa"/>
            <w:gridSpan w:val="3"/>
            <w:tcBorders>
              <w:top w:val="single" w:sz="4" w:space="0" w:color="auto"/>
            </w:tcBorders>
          </w:tcPr>
          <w:p w:rsidR="00490889" w:rsidRPr="00590998" w:rsidRDefault="00D17F9E" w:rsidP="00590998">
            <w:pPr>
              <w:spacing w:line="22" w:lineRule="atLeast"/>
              <w:jc w:val="both"/>
              <w:rPr>
                <w:rFonts w:ascii="Times New Roman" w:hAnsi="Times New Roman"/>
                <w:sz w:val="20"/>
              </w:rPr>
            </w:pPr>
            <w:r>
              <w:rPr>
                <w:rFonts w:ascii="Times New Roman" w:hAnsi="Times New Roman"/>
                <w:sz w:val="20"/>
              </w:rPr>
              <w:t>-</w:t>
            </w:r>
          </w:p>
        </w:tc>
      </w:tr>
      <w:tr w:rsidR="00D17F9E" w:rsidRPr="00590998" w:rsidTr="00D17F9E">
        <w:tc>
          <w:tcPr>
            <w:tcW w:w="527" w:type="dxa"/>
            <w:vMerge w:val="restart"/>
            <w:tcBorders>
              <w:top w:val="single" w:sz="4" w:space="0" w:color="auto"/>
            </w:tcBorders>
          </w:tcPr>
          <w:p w:rsidR="00D17F9E" w:rsidRPr="00590998" w:rsidRDefault="00D17F9E" w:rsidP="00590998">
            <w:pPr>
              <w:spacing w:line="22" w:lineRule="atLeast"/>
              <w:jc w:val="center"/>
              <w:rPr>
                <w:rFonts w:ascii="Times New Roman" w:hAnsi="Times New Roman"/>
                <w:b/>
                <w:sz w:val="20"/>
              </w:rPr>
            </w:pPr>
            <w:r w:rsidRPr="00590998">
              <w:rPr>
                <w:rFonts w:ascii="Times New Roman" w:hAnsi="Times New Roman"/>
                <w:b/>
                <w:sz w:val="20"/>
              </w:rPr>
              <w:t>3</w:t>
            </w:r>
          </w:p>
        </w:tc>
        <w:tc>
          <w:tcPr>
            <w:tcW w:w="3610" w:type="dxa"/>
            <w:tcBorders>
              <w:top w:val="single" w:sz="4" w:space="0" w:color="auto"/>
            </w:tcBorders>
          </w:tcPr>
          <w:p w:rsidR="00D17F9E" w:rsidRPr="00590998" w:rsidRDefault="00D17F9E" w:rsidP="00590998">
            <w:pPr>
              <w:spacing w:line="22" w:lineRule="atLeast"/>
              <w:jc w:val="both"/>
              <w:rPr>
                <w:rFonts w:ascii="Times New Roman" w:hAnsi="Times New Roman"/>
                <w:sz w:val="20"/>
              </w:rPr>
            </w:pPr>
            <w:r w:rsidRPr="00590998">
              <w:rPr>
                <w:rFonts w:ascii="Times New Roman" w:hAnsi="Times New Roman"/>
                <w:sz w:val="20"/>
              </w:rPr>
              <w:t xml:space="preserve">Penunjukan Akuntan Publik Independen untuk mengaudit Laporan Keuangan Perseroan untuk tahun buku yang akan </w:t>
            </w:r>
            <w:r w:rsidRPr="00590998">
              <w:rPr>
                <w:rFonts w:ascii="Times New Roman" w:hAnsi="Times New Roman"/>
                <w:sz w:val="20"/>
              </w:rPr>
              <w:lastRenderedPageBreak/>
              <w:t>berakhir pada tanggal 31 Desember 2021 dan pemberian wewenang kepada Direksi Perseroan untuk menetapkan honorarium Akuntan Publik Independen tersebut serta persyaratan lain penunjukannya, dengan memperhatikan rekomendasi dari Komite Audit;</w:t>
            </w:r>
          </w:p>
          <w:p w:rsidR="00D17F9E" w:rsidRPr="00590998" w:rsidRDefault="00D17F9E" w:rsidP="00590998">
            <w:pPr>
              <w:spacing w:line="22" w:lineRule="atLeast"/>
              <w:jc w:val="both"/>
              <w:rPr>
                <w:rFonts w:ascii="Times New Roman" w:hAnsi="Times New Roman"/>
                <w:sz w:val="20"/>
              </w:rPr>
            </w:pPr>
          </w:p>
          <w:p w:rsidR="00D17F9E" w:rsidRPr="00590998" w:rsidRDefault="00D17F9E" w:rsidP="00590998">
            <w:pPr>
              <w:spacing w:line="22" w:lineRule="atLeast"/>
              <w:jc w:val="both"/>
              <w:rPr>
                <w:rFonts w:ascii="Times New Roman" w:hAnsi="Times New Roman"/>
                <w:i/>
                <w:sz w:val="20"/>
              </w:rPr>
            </w:pPr>
            <w:r w:rsidRPr="00590998">
              <w:rPr>
                <w:rFonts w:ascii="Times New Roman" w:hAnsi="Times New Roman"/>
                <w:i/>
                <w:sz w:val="20"/>
              </w:rPr>
              <w:t>Appointment of an Independent Public Accountant to audit the Company's Financial Statements for the financial year ending on December 31, 2021 and authorizing the Board of Directors of the Company to determine the honorarium for the Independent Public Accountant and other terms of appointment, taking into account the recommendations of the Audit Committee;</w:t>
            </w:r>
          </w:p>
          <w:p w:rsidR="00D17F9E" w:rsidRPr="00590998" w:rsidRDefault="00D17F9E" w:rsidP="00590998">
            <w:pPr>
              <w:spacing w:line="22" w:lineRule="atLeast"/>
              <w:jc w:val="both"/>
              <w:rPr>
                <w:rFonts w:ascii="Times New Roman" w:hAnsi="Times New Roman"/>
                <w:sz w:val="20"/>
              </w:rPr>
            </w:pPr>
          </w:p>
        </w:tc>
        <w:tc>
          <w:tcPr>
            <w:tcW w:w="2105" w:type="dxa"/>
            <w:tcBorders>
              <w:top w:val="single" w:sz="4" w:space="0" w:color="auto"/>
            </w:tcBorders>
          </w:tcPr>
          <w:p w:rsidR="00D17F9E" w:rsidRDefault="00D17F9E" w:rsidP="00D17F9E">
            <w:pPr>
              <w:spacing w:line="22" w:lineRule="atLeast"/>
              <w:jc w:val="center"/>
              <w:rPr>
                <w:rFonts w:ascii="Times New Roman" w:hAnsi="Times New Roman"/>
                <w:b/>
                <w:sz w:val="20"/>
              </w:rPr>
            </w:pPr>
            <w:r w:rsidRPr="00590998">
              <w:rPr>
                <w:rFonts w:ascii="Times New Roman" w:hAnsi="Times New Roman"/>
                <w:b/>
                <w:sz w:val="20"/>
              </w:rPr>
              <w:lastRenderedPageBreak/>
              <w:t>√</w:t>
            </w:r>
          </w:p>
          <w:p w:rsidR="00D17F9E" w:rsidRPr="00590998" w:rsidRDefault="00D17F9E" w:rsidP="00D17F9E">
            <w:pPr>
              <w:spacing w:line="22" w:lineRule="atLeast"/>
              <w:jc w:val="both"/>
              <w:rPr>
                <w:rFonts w:ascii="Times New Roman" w:hAnsi="Times New Roman"/>
                <w:sz w:val="20"/>
              </w:rPr>
            </w:pPr>
            <w:r>
              <w:rPr>
                <w:rFonts w:ascii="Times New Roman" w:hAnsi="Times New Roman"/>
                <w:b/>
                <w:sz w:val="20"/>
              </w:rPr>
              <w:t>(disetujui/</w:t>
            </w:r>
            <w:r w:rsidRPr="004324B8">
              <w:rPr>
                <w:rFonts w:ascii="Times New Roman" w:hAnsi="Times New Roman"/>
                <w:b/>
                <w:i/>
                <w:sz w:val="20"/>
              </w:rPr>
              <w:t>affirmative</w:t>
            </w:r>
            <w:r>
              <w:rPr>
                <w:rFonts w:ascii="Times New Roman" w:hAnsi="Times New Roman"/>
                <w:b/>
                <w:sz w:val="20"/>
              </w:rPr>
              <w:t>)</w:t>
            </w:r>
          </w:p>
        </w:tc>
        <w:tc>
          <w:tcPr>
            <w:tcW w:w="1756" w:type="dxa"/>
            <w:tcBorders>
              <w:top w:val="single" w:sz="4" w:space="0" w:color="auto"/>
            </w:tcBorders>
          </w:tcPr>
          <w:p w:rsidR="00D17F9E" w:rsidRPr="00590998" w:rsidRDefault="00D17F9E" w:rsidP="005A4290">
            <w:pPr>
              <w:spacing w:line="22" w:lineRule="atLeast"/>
              <w:jc w:val="center"/>
              <w:rPr>
                <w:rFonts w:ascii="Times New Roman" w:hAnsi="Times New Roman"/>
                <w:sz w:val="20"/>
              </w:rPr>
            </w:pPr>
            <w:r>
              <w:rPr>
                <w:rFonts w:ascii="Times New Roman" w:hAnsi="Times New Roman"/>
                <w:sz w:val="20"/>
              </w:rPr>
              <w:t>-</w:t>
            </w:r>
          </w:p>
        </w:tc>
        <w:tc>
          <w:tcPr>
            <w:tcW w:w="1247" w:type="dxa"/>
            <w:tcBorders>
              <w:top w:val="single" w:sz="4" w:space="0" w:color="auto"/>
            </w:tcBorders>
          </w:tcPr>
          <w:p w:rsidR="00D17F9E" w:rsidRPr="00590998" w:rsidRDefault="00D17F9E" w:rsidP="005A4290">
            <w:pPr>
              <w:spacing w:line="22" w:lineRule="atLeast"/>
              <w:jc w:val="center"/>
              <w:rPr>
                <w:rFonts w:ascii="Times New Roman" w:hAnsi="Times New Roman"/>
                <w:sz w:val="20"/>
              </w:rPr>
            </w:pPr>
            <w:r>
              <w:rPr>
                <w:rFonts w:ascii="Times New Roman" w:hAnsi="Times New Roman"/>
                <w:sz w:val="20"/>
              </w:rPr>
              <w:t>-</w:t>
            </w:r>
          </w:p>
        </w:tc>
      </w:tr>
      <w:tr w:rsidR="00D17F9E" w:rsidRPr="00590998" w:rsidTr="00D17F9E">
        <w:tc>
          <w:tcPr>
            <w:tcW w:w="527" w:type="dxa"/>
            <w:vMerge/>
          </w:tcPr>
          <w:p w:rsidR="00D17F9E" w:rsidRPr="00590998" w:rsidRDefault="00D17F9E" w:rsidP="00590998">
            <w:pPr>
              <w:spacing w:line="22" w:lineRule="atLeast"/>
              <w:jc w:val="center"/>
              <w:rPr>
                <w:rFonts w:ascii="Times New Roman" w:hAnsi="Times New Roman"/>
                <w:b/>
                <w:sz w:val="20"/>
              </w:rPr>
            </w:pPr>
          </w:p>
        </w:tc>
        <w:tc>
          <w:tcPr>
            <w:tcW w:w="3610" w:type="dxa"/>
            <w:tcBorders>
              <w:top w:val="single" w:sz="4" w:space="0" w:color="auto"/>
            </w:tcBorders>
          </w:tcPr>
          <w:p w:rsidR="00D17F9E" w:rsidRPr="00590998" w:rsidRDefault="00D17F9E" w:rsidP="00590998">
            <w:pPr>
              <w:spacing w:line="22" w:lineRule="atLeast"/>
              <w:jc w:val="both"/>
              <w:rPr>
                <w:rFonts w:ascii="Times New Roman" w:hAnsi="Times New Roman"/>
                <w:b/>
                <w:sz w:val="20"/>
              </w:rPr>
            </w:pPr>
            <w:r w:rsidRPr="00590998">
              <w:rPr>
                <w:rFonts w:ascii="Times New Roman" w:hAnsi="Times New Roman"/>
                <w:b/>
                <w:sz w:val="20"/>
              </w:rPr>
              <w:t xml:space="preserve">Pertanyaan/ </w:t>
            </w:r>
            <w:r w:rsidRPr="00590998">
              <w:rPr>
                <w:rFonts w:ascii="Times New Roman" w:hAnsi="Times New Roman"/>
                <w:b/>
                <w:i/>
                <w:sz w:val="20"/>
              </w:rPr>
              <w:t>Query (ies)</w:t>
            </w:r>
          </w:p>
          <w:p w:rsidR="00D17F9E" w:rsidRPr="00590998" w:rsidRDefault="00D17F9E" w:rsidP="00590998">
            <w:pPr>
              <w:spacing w:line="22" w:lineRule="atLeast"/>
              <w:jc w:val="both"/>
              <w:rPr>
                <w:rFonts w:ascii="Times New Roman" w:hAnsi="Times New Roman"/>
                <w:sz w:val="20"/>
              </w:rPr>
            </w:pPr>
          </w:p>
        </w:tc>
        <w:tc>
          <w:tcPr>
            <w:tcW w:w="5108" w:type="dxa"/>
            <w:gridSpan w:val="3"/>
            <w:tcBorders>
              <w:top w:val="single" w:sz="4" w:space="0" w:color="auto"/>
            </w:tcBorders>
          </w:tcPr>
          <w:p w:rsidR="00D17F9E" w:rsidRPr="00590998" w:rsidRDefault="00D17F9E" w:rsidP="00590998">
            <w:pPr>
              <w:spacing w:line="22" w:lineRule="atLeast"/>
              <w:jc w:val="both"/>
              <w:rPr>
                <w:rFonts w:ascii="Times New Roman" w:hAnsi="Times New Roman"/>
                <w:sz w:val="20"/>
              </w:rPr>
            </w:pPr>
            <w:r>
              <w:rPr>
                <w:rFonts w:ascii="Times New Roman" w:hAnsi="Times New Roman"/>
                <w:sz w:val="20"/>
              </w:rPr>
              <w:t>-</w:t>
            </w:r>
          </w:p>
        </w:tc>
      </w:tr>
      <w:tr w:rsidR="00D17F9E" w:rsidRPr="00590998" w:rsidTr="00D17F9E">
        <w:tc>
          <w:tcPr>
            <w:tcW w:w="527" w:type="dxa"/>
            <w:vMerge w:val="restart"/>
            <w:tcBorders>
              <w:top w:val="single" w:sz="4" w:space="0" w:color="auto"/>
            </w:tcBorders>
          </w:tcPr>
          <w:p w:rsidR="00D17F9E" w:rsidRPr="00590998" w:rsidRDefault="00D17F9E" w:rsidP="00590998">
            <w:pPr>
              <w:spacing w:line="22" w:lineRule="atLeast"/>
              <w:jc w:val="center"/>
              <w:rPr>
                <w:rFonts w:ascii="Times New Roman" w:hAnsi="Times New Roman"/>
                <w:b/>
                <w:sz w:val="20"/>
              </w:rPr>
            </w:pPr>
            <w:r w:rsidRPr="00590998">
              <w:rPr>
                <w:rFonts w:ascii="Times New Roman" w:hAnsi="Times New Roman"/>
                <w:b/>
                <w:sz w:val="20"/>
              </w:rPr>
              <w:t>4</w:t>
            </w:r>
          </w:p>
        </w:tc>
        <w:tc>
          <w:tcPr>
            <w:tcW w:w="3610" w:type="dxa"/>
            <w:tcBorders>
              <w:top w:val="single" w:sz="4" w:space="0" w:color="auto"/>
            </w:tcBorders>
          </w:tcPr>
          <w:p w:rsidR="00D17F9E" w:rsidRPr="00590998" w:rsidRDefault="00D17F9E" w:rsidP="00590998">
            <w:pPr>
              <w:spacing w:line="22" w:lineRule="atLeast"/>
              <w:jc w:val="both"/>
              <w:rPr>
                <w:rFonts w:ascii="Times New Roman" w:hAnsi="Times New Roman"/>
                <w:sz w:val="20"/>
              </w:rPr>
            </w:pPr>
            <w:r w:rsidRPr="00590998">
              <w:rPr>
                <w:rFonts w:ascii="Times New Roman" w:hAnsi="Times New Roman"/>
                <w:sz w:val="20"/>
              </w:rPr>
              <w:t>Pemberian wewenang kepada Dewan Komisaris untuk menetapkan gaji dan/atau honorarium bagi anggota Dewan Komisaris Perseroan dan anggota Direksi Perseroan, dengan memperhatikan rekomendasi dari Komite Nominasi dan Remunerasi Perseroan;</w:t>
            </w:r>
          </w:p>
          <w:p w:rsidR="00D17F9E" w:rsidRPr="00590998" w:rsidRDefault="00D17F9E" w:rsidP="00590998">
            <w:pPr>
              <w:spacing w:line="22" w:lineRule="atLeast"/>
              <w:jc w:val="both"/>
              <w:rPr>
                <w:rFonts w:ascii="Times New Roman" w:hAnsi="Times New Roman"/>
                <w:sz w:val="20"/>
              </w:rPr>
            </w:pPr>
          </w:p>
          <w:p w:rsidR="00D17F9E" w:rsidRPr="00590998" w:rsidRDefault="00D17F9E" w:rsidP="00590998">
            <w:pPr>
              <w:spacing w:line="22" w:lineRule="atLeast"/>
              <w:jc w:val="both"/>
              <w:rPr>
                <w:rFonts w:ascii="Times New Roman" w:hAnsi="Times New Roman"/>
                <w:i/>
                <w:sz w:val="20"/>
              </w:rPr>
            </w:pPr>
            <w:r w:rsidRPr="00590998">
              <w:rPr>
                <w:rFonts w:ascii="Times New Roman" w:hAnsi="Times New Roman"/>
                <w:i/>
                <w:sz w:val="20"/>
              </w:rPr>
              <w:t>Granting authority to the Board of Commissioners to determine the salary and / or honorarium for members of the Company's Board of Commissioners and members of the Board of Directors of the Company, taking into account the recommendations of the Company's Nomination and Remuneration Committee;</w:t>
            </w:r>
          </w:p>
          <w:p w:rsidR="00D17F9E" w:rsidRPr="00590998" w:rsidRDefault="00D17F9E" w:rsidP="00590998">
            <w:pPr>
              <w:spacing w:line="22" w:lineRule="atLeast"/>
              <w:jc w:val="both"/>
              <w:rPr>
                <w:rFonts w:ascii="Times New Roman" w:hAnsi="Times New Roman"/>
                <w:sz w:val="20"/>
              </w:rPr>
            </w:pPr>
          </w:p>
        </w:tc>
        <w:tc>
          <w:tcPr>
            <w:tcW w:w="2105" w:type="dxa"/>
            <w:tcBorders>
              <w:top w:val="single" w:sz="4" w:space="0" w:color="auto"/>
            </w:tcBorders>
          </w:tcPr>
          <w:p w:rsidR="00D17F9E" w:rsidRDefault="00D17F9E" w:rsidP="00D17F9E">
            <w:pPr>
              <w:spacing w:line="22" w:lineRule="atLeast"/>
              <w:jc w:val="center"/>
              <w:rPr>
                <w:rFonts w:ascii="Times New Roman" w:hAnsi="Times New Roman"/>
                <w:b/>
                <w:sz w:val="20"/>
              </w:rPr>
            </w:pPr>
            <w:r w:rsidRPr="00590998">
              <w:rPr>
                <w:rFonts w:ascii="Times New Roman" w:hAnsi="Times New Roman"/>
                <w:b/>
                <w:sz w:val="20"/>
              </w:rPr>
              <w:t>√</w:t>
            </w:r>
          </w:p>
          <w:p w:rsidR="00D17F9E" w:rsidRPr="00590998" w:rsidRDefault="00D17F9E" w:rsidP="00D17F9E">
            <w:pPr>
              <w:spacing w:line="22" w:lineRule="atLeast"/>
              <w:jc w:val="both"/>
              <w:rPr>
                <w:rFonts w:ascii="Times New Roman" w:hAnsi="Times New Roman"/>
                <w:sz w:val="20"/>
              </w:rPr>
            </w:pPr>
            <w:r>
              <w:rPr>
                <w:rFonts w:ascii="Times New Roman" w:hAnsi="Times New Roman"/>
                <w:b/>
                <w:sz w:val="20"/>
              </w:rPr>
              <w:t>(disetujui/</w:t>
            </w:r>
            <w:r w:rsidRPr="004324B8">
              <w:rPr>
                <w:rFonts w:ascii="Times New Roman" w:hAnsi="Times New Roman"/>
                <w:b/>
                <w:i/>
                <w:sz w:val="20"/>
              </w:rPr>
              <w:t>affirmative</w:t>
            </w:r>
            <w:r>
              <w:rPr>
                <w:rFonts w:ascii="Times New Roman" w:hAnsi="Times New Roman"/>
                <w:b/>
                <w:sz w:val="20"/>
              </w:rPr>
              <w:t>)</w:t>
            </w:r>
          </w:p>
        </w:tc>
        <w:tc>
          <w:tcPr>
            <w:tcW w:w="1756" w:type="dxa"/>
            <w:tcBorders>
              <w:top w:val="single" w:sz="4" w:space="0" w:color="auto"/>
            </w:tcBorders>
          </w:tcPr>
          <w:p w:rsidR="00D17F9E" w:rsidRPr="00590998" w:rsidRDefault="00D17F9E" w:rsidP="005A4290">
            <w:pPr>
              <w:spacing w:line="22" w:lineRule="atLeast"/>
              <w:jc w:val="center"/>
              <w:rPr>
                <w:rFonts w:ascii="Times New Roman" w:hAnsi="Times New Roman"/>
                <w:sz w:val="20"/>
              </w:rPr>
            </w:pPr>
            <w:r>
              <w:rPr>
                <w:rFonts w:ascii="Times New Roman" w:hAnsi="Times New Roman"/>
                <w:sz w:val="20"/>
              </w:rPr>
              <w:t>-</w:t>
            </w:r>
          </w:p>
        </w:tc>
        <w:tc>
          <w:tcPr>
            <w:tcW w:w="1247" w:type="dxa"/>
            <w:tcBorders>
              <w:top w:val="single" w:sz="4" w:space="0" w:color="auto"/>
            </w:tcBorders>
          </w:tcPr>
          <w:p w:rsidR="00D17F9E" w:rsidRPr="00590998" w:rsidRDefault="00D17F9E" w:rsidP="005A4290">
            <w:pPr>
              <w:spacing w:line="22" w:lineRule="atLeast"/>
              <w:jc w:val="center"/>
              <w:rPr>
                <w:rFonts w:ascii="Times New Roman" w:hAnsi="Times New Roman"/>
                <w:sz w:val="20"/>
              </w:rPr>
            </w:pPr>
            <w:r>
              <w:rPr>
                <w:rFonts w:ascii="Times New Roman" w:hAnsi="Times New Roman"/>
                <w:sz w:val="20"/>
              </w:rPr>
              <w:t>-</w:t>
            </w:r>
          </w:p>
        </w:tc>
      </w:tr>
      <w:tr w:rsidR="00D17F9E" w:rsidRPr="00590998" w:rsidTr="00D17F9E">
        <w:tc>
          <w:tcPr>
            <w:tcW w:w="527" w:type="dxa"/>
            <w:vMerge/>
          </w:tcPr>
          <w:p w:rsidR="00D17F9E" w:rsidRPr="00590998" w:rsidRDefault="00D17F9E" w:rsidP="00590998">
            <w:pPr>
              <w:spacing w:line="22" w:lineRule="atLeast"/>
              <w:jc w:val="center"/>
              <w:rPr>
                <w:rFonts w:ascii="Times New Roman" w:hAnsi="Times New Roman"/>
                <w:b/>
                <w:sz w:val="20"/>
              </w:rPr>
            </w:pPr>
          </w:p>
        </w:tc>
        <w:tc>
          <w:tcPr>
            <w:tcW w:w="3610" w:type="dxa"/>
            <w:tcBorders>
              <w:top w:val="single" w:sz="4" w:space="0" w:color="auto"/>
            </w:tcBorders>
          </w:tcPr>
          <w:p w:rsidR="00D17F9E" w:rsidRPr="00590998" w:rsidRDefault="00D17F9E" w:rsidP="00590998">
            <w:pPr>
              <w:spacing w:line="22" w:lineRule="atLeast"/>
              <w:jc w:val="both"/>
              <w:rPr>
                <w:rFonts w:ascii="Times New Roman" w:hAnsi="Times New Roman"/>
                <w:b/>
                <w:sz w:val="20"/>
              </w:rPr>
            </w:pPr>
            <w:r w:rsidRPr="00590998">
              <w:rPr>
                <w:rFonts w:ascii="Times New Roman" w:hAnsi="Times New Roman"/>
                <w:b/>
                <w:sz w:val="20"/>
              </w:rPr>
              <w:t xml:space="preserve">Pertanyaan/ </w:t>
            </w:r>
            <w:r w:rsidRPr="00590998">
              <w:rPr>
                <w:rFonts w:ascii="Times New Roman" w:hAnsi="Times New Roman"/>
                <w:b/>
                <w:i/>
                <w:sz w:val="20"/>
              </w:rPr>
              <w:t>Query (ies)</w:t>
            </w:r>
          </w:p>
          <w:p w:rsidR="00D17F9E" w:rsidRPr="00590998" w:rsidRDefault="00D17F9E" w:rsidP="00590998">
            <w:pPr>
              <w:spacing w:line="22" w:lineRule="atLeast"/>
              <w:jc w:val="both"/>
              <w:rPr>
                <w:rFonts w:ascii="Times New Roman" w:hAnsi="Times New Roman"/>
                <w:sz w:val="20"/>
              </w:rPr>
            </w:pPr>
          </w:p>
        </w:tc>
        <w:tc>
          <w:tcPr>
            <w:tcW w:w="5108" w:type="dxa"/>
            <w:gridSpan w:val="3"/>
            <w:tcBorders>
              <w:top w:val="single" w:sz="4" w:space="0" w:color="auto"/>
            </w:tcBorders>
          </w:tcPr>
          <w:p w:rsidR="00D17F9E" w:rsidRPr="00590998" w:rsidRDefault="00D17F9E" w:rsidP="00590998">
            <w:pPr>
              <w:spacing w:line="22" w:lineRule="atLeast"/>
              <w:jc w:val="both"/>
              <w:rPr>
                <w:rFonts w:ascii="Times New Roman" w:hAnsi="Times New Roman"/>
                <w:sz w:val="20"/>
              </w:rPr>
            </w:pPr>
            <w:r>
              <w:rPr>
                <w:rFonts w:ascii="Times New Roman" w:hAnsi="Times New Roman"/>
                <w:sz w:val="20"/>
              </w:rPr>
              <w:t>-</w:t>
            </w:r>
          </w:p>
        </w:tc>
      </w:tr>
      <w:tr w:rsidR="00D17F9E" w:rsidRPr="00590998" w:rsidTr="00D17F9E">
        <w:tc>
          <w:tcPr>
            <w:tcW w:w="527" w:type="dxa"/>
            <w:vMerge w:val="restart"/>
            <w:tcBorders>
              <w:top w:val="single" w:sz="4" w:space="0" w:color="auto"/>
            </w:tcBorders>
          </w:tcPr>
          <w:p w:rsidR="00D17F9E" w:rsidRPr="00590998" w:rsidRDefault="00D17F9E" w:rsidP="00590998">
            <w:pPr>
              <w:spacing w:line="22" w:lineRule="atLeast"/>
              <w:jc w:val="center"/>
              <w:rPr>
                <w:rFonts w:ascii="Times New Roman" w:hAnsi="Times New Roman"/>
                <w:b/>
                <w:sz w:val="20"/>
              </w:rPr>
            </w:pPr>
            <w:r w:rsidRPr="00590998">
              <w:rPr>
                <w:rFonts w:ascii="Times New Roman" w:hAnsi="Times New Roman"/>
                <w:b/>
                <w:sz w:val="20"/>
              </w:rPr>
              <w:t>5</w:t>
            </w:r>
          </w:p>
        </w:tc>
        <w:tc>
          <w:tcPr>
            <w:tcW w:w="3610" w:type="dxa"/>
            <w:tcBorders>
              <w:top w:val="single" w:sz="4" w:space="0" w:color="auto"/>
            </w:tcBorders>
          </w:tcPr>
          <w:p w:rsidR="00D17F9E" w:rsidRPr="00590998" w:rsidRDefault="00D17F9E" w:rsidP="00590998">
            <w:pPr>
              <w:spacing w:line="22" w:lineRule="atLeast"/>
              <w:jc w:val="both"/>
              <w:rPr>
                <w:rFonts w:ascii="Times New Roman" w:hAnsi="Times New Roman"/>
                <w:sz w:val="20"/>
              </w:rPr>
            </w:pPr>
            <w:r w:rsidRPr="00590998">
              <w:rPr>
                <w:rFonts w:ascii="Times New Roman" w:hAnsi="Times New Roman"/>
                <w:sz w:val="20"/>
              </w:rPr>
              <w:t>Laporan realisasi penggunaan dana hasil Penawaran Umum Perseroan;</w:t>
            </w:r>
          </w:p>
          <w:p w:rsidR="00D17F9E" w:rsidRPr="00590998" w:rsidRDefault="00D17F9E" w:rsidP="00590998">
            <w:pPr>
              <w:spacing w:line="22" w:lineRule="atLeast"/>
              <w:jc w:val="both"/>
              <w:rPr>
                <w:rFonts w:ascii="Times New Roman" w:hAnsi="Times New Roman"/>
                <w:sz w:val="20"/>
              </w:rPr>
            </w:pPr>
          </w:p>
          <w:p w:rsidR="00D17F9E" w:rsidRPr="00590998" w:rsidRDefault="00D17F9E" w:rsidP="00590998">
            <w:pPr>
              <w:spacing w:line="22" w:lineRule="atLeast"/>
              <w:jc w:val="both"/>
              <w:rPr>
                <w:rFonts w:ascii="Times New Roman" w:hAnsi="Times New Roman"/>
                <w:i/>
                <w:sz w:val="20"/>
              </w:rPr>
            </w:pPr>
            <w:r w:rsidRPr="00590998">
              <w:rPr>
                <w:rFonts w:ascii="Times New Roman" w:hAnsi="Times New Roman"/>
                <w:i/>
                <w:sz w:val="20"/>
              </w:rPr>
              <w:t>Report on the use of proceeds from the Company's Public Offering;</w:t>
            </w:r>
          </w:p>
          <w:p w:rsidR="00D17F9E" w:rsidRPr="00590998" w:rsidRDefault="00D17F9E" w:rsidP="00590998">
            <w:pPr>
              <w:spacing w:line="22" w:lineRule="atLeast"/>
              <w:jc w:val="both"/>
              <w:rPr>
                <w:rFonts w:ascii="Times New Roman" w:hAnsi="Times New Roman"/>
                <w:sz w:val="20"/>
              </w:rPr>
            </w:pPr>
          </w:p>
        </w:tc>
        <w:tc>
          <w:tcPr>
            <w:tcW w:w="2105" w:type="dxa"/>
            <w:tcBorders>
              <w:top w:val="single" w:sz="4" w:space="0" w:color="auto"/>
            </w:tcBorders>
          </w:tcPr>
          <w:p w:rsidR="00D17F9E" w:rsidRDefault="00D17F9E" w:rsidP="00D17F9E">
            <w:pPr>
              <w:spacing w:line="22" w:lineRule="atLeast"/>
              <w:jc w:val="center"/>
              <w:rPr>
                <w:rFonts w:ascii="Times New Roman" w:hAnsi="Times New Roman"/>
                <w:b/>
                <w:sz w:val="20"/>
              </w:rPr>
            </w:pPr>
            <w:r w:rsidRPr="00590998">
              <w:rPr>
                <w:rFonts w:ascii="Times New Roman" w:hAnsi="Times New Roman"/>
                <w:b/>
                <w:sz w:val="20"/>
              </w:rPr>
              <w:t>√</w:t>
            </w:r>
          </w:p>
          <w:p w:rsidR="00D17F9E" w:rsidRPr="00590998" w:rsidRDefault="00D17F9E" w:rsidP="00D17F9E">
            <w:pPr>
              <w:spacing w:line="22" w:lineRule="atLeast"/>
              <w:jc w:val="both"/>
              <w:rPr>
                <w:rFonts w:ascii="Times New Roman" w:hAnsi="Times New Roman"/>
                <w:sz w:val="20"/>
              </w:rPr>
            </w:pPr>
            <w:r>
              <w:rPr>
                <w:rFonts w:ascii="Times New Roman" w:hAnsi="Times New Roman"/>
                <w:b/>
                <w:sz w:val="20"/>
              </w:rPr>
              <w:t>(disetujui/</w:t>
            </w:r>
            <w:r w:rsidRPr="004324B8">
              <w:rPr>
                <w:rFonts w:ascii="Times New Roman" w:hAnsi="Times New Roman"/>
                <w:b/>
                <w:i/>
                <w:sz w:val="20"/>
              </w:rPr>
              <w:t>affirmative</w:t>
            </w:r>
            <w:r>
              <w:rPr>
                <w:rFonts w:ascii="Times New Roman" w:hAnsi="Times New Roman"/>
                <w:b/>
                <w:sz w:val="20"/>
              </w:rPr>
              <w:t>)</w:t>
            </w:r>
          </w:p>
        </w:tc>
        <w:tc>
          <w:tcPr>
            <w:tcW w:w="1756" w:type="dxa"/>
            <w:tcBorders>
              <w:top w:val="single" w:sz="4" w:space="0" w:color="auto"/>
            </w:tcBorders>
          </w:tcPr>
          <w:p w:rsidR="00D17F9E" w:rsidRPr="00590998" w:rsidRDefault="00D17F9E" w:rsidP="005A4290">
            <w:pPr>
              <w:spacing w:line="22" w:lineRule="atLeast"/>
              <w:jc w:val="center"/>
              <w:rPr>
                <w:rFonts w:ascii="Times New Roman" w:hAnsi="Times New Roman"/>
                <w:sz w:val="20"/>
              </w:rPr>
            </w:pPr>
            <w:r>
              <w:rPr>
                <w:rFonts w:ascii="Times New Roman" w:hAnsi="Times New Roman"/>
                <w:sz w:val="20"/>
              </w:rPr>
              <w:t>-</w:t>
            </w:r>
          </w:p>
        </w:tc>
        <w:tc>
          <w:tcPr>
            <w:tcW w:w="1247" w:type="dxa"/>
            <w:tcBorders>
              <w:top w:val="single" w:sz="4" w:space="0" w:color="auto"/>
            </w:tcBorders>
          </w:tcPr>
          <w:p w:rsidR="00D17F9E" w:rsidRPr="00590998" w:rsidRDefault="00D17F9E" w:rsidP="005A4290">
            <w:pPr>
              <w:spacing w:line="22" w:lineRule="atLeast"/>
              <w:jc w:val="center"/>
              <w:rPr>
                <w:rFonts w:ascii="Times New Roman" w:hAnsi="Times New Roman"/>
                <w:sz w:val="20"/>
              </w:rPr>
            </w:pPr>
            <w:r>
              <w:rPr>
                <w:rFonts w:ascii="Times New Roman" w:hAnsi="Times New Roman"/>
                <w:sz w:val="20"/>
              </w:rPr>
              <w:t>-</w:t>
            </w:r>
          </w:p>
        </w:tc>
      </w:tr>
      <w:tr w:rsidR="00D17F9E" w:rsidRPr="00590998" w:rsidTr="00D17F9E">
        <w:tc>
          <w:tcPr>
            <w:tcW w:w="527" w:type="dxa"/>
            <w:vMerge/>
          </w:tcPr>
          <w:p w:rsidR="00D17F9E" w:rsidRPr="00590998" w:rsidRDefault="00D17F9E" w:rsidP="00590998">
            <w:pPr>
              <w:spacing w:line="22" w:lineRule="atLeast"/>
              <w:jc w:val="center"/>
              <w:rPr>
                <w:rFonts w:ascii="Times New Roman" w:hAnsi="Times New Roman"/>
                <w:b/>
                <w:sz w:val="20"/>
              </w:rPr>
            </w:pPr>
          </w:p>
        </w:tc>
        <w:tc>
          <w:tcPr>
            <w:tcW w:w="3610" w:type="dxa"/>
            <w:tcBorders>
              <w:top w:val="single" w:sz="4" w:space="0" w:color="auto"/>
            </w:tcBorders>
          </w:tcPr>
          <w:p w:rsidR="00D17F9E" w:rsidRPr="00590998" w:rsidRDefault="00D17F9E" w:rsidP="00590998">
            <w:pPr>
              <w:spacing w:line="22" w:lineRule="atLeast"/>
              <w:jc w:val="both"/>
              <w:rPr>
                <w:rFonts w:ascii="Times New Roman" w:hAnsi="Times New Roman"/>
                <w:b/>
                <w:sz w:val="20"/>
              </w:rPr>
            </w:pPr>
            <w:r w:rsidRPr="00590998">
              <w:rPr>
                <w:rFonts w:ascii="Times New Roman" w:hAnsi="Times New Roman"/>
                <w:b/>
                <w:sz w:val="20"/>
              </w:rPr>
              <w:t xml:space="preserve">Pertanyaan/ </w:t>
            </w:r>
            <w:r w:rsidRPr="00590998">
              <w:rPr>
                <w:rFonts w:ascii="Times New Roman" w:hAnsi="Times New Roman"/>
                <w:b/>
                <w:i/>
                <w:sz w:val="20"/>
              </w:rPr>
              <w:t>Query (ies)</w:t>
            </w:r>
          </w:p>
          <w:p w:rsidR="00D17F9E" w:rsidRPr="00590998" w:rsidRDefault="00D17F9E" w:rsidP="00590998">
            <w:pPr>
              <w:spacing w:line="22" w:lineRule="atLeast"/>
              <w:jc w:val="both"/>
              <w:rPr>
                <w:rFonts w:ascii="Times New Roman" w:hAnsi="Times New Roman"/>
                <w:sz w:val="20"/>
              </w:rPr>
            </w:pPr>
          </w:p>
        </w:tc>
        <w:tc>
          <w:tcPr>
            <w:tcW w:w="5108" w:type="dxa"/>
            <w:gridSpan w:val="3"/>
            <w:tcBorders>
              <w:top w:val="single" w:sz="4" w:space="0" w:color="auto"/>
            </w:tcBorders>
          </w:tcPr>
          <w:p w:rsidR="00D17F9E" w:rsidRPr="00590998" w:rsidRDefault="00D17F9E" w:rsidP="00590998">
            <w:pPr>
              <w:spacing w:line="22" w:lineRule="atLeast"/>
              <w:jc w:val="both"/>
              <w:rPr>
                <w:rFonts w:ascii="Times New Roman" w:hAnsi="Times New Roman"/>
                <w:sz w:val="20"/>
              </w:rPr>
            </w:pPr>
            <w:r>
              <w:rPr>
                <w:rFonts w:ascii="Times New Roman" w:hAnsi="Times New Roman"/>
                <w:sz w:val="20"/>
              </w:rPr>
              <w:t>-</w:t>
            </w:r>
          </w:p>
        </w:tc>
      </w:tr>
      <w:tr w:rsidR="00D17F9E" w:rsidRPr="00590998" w:rsidTr="00D17F9E">
        <w:tc>
          <w:tcPr>
            <w:tcW w:w="527" w:type="dxa"/>
            <w:vMerge w:val="restart"/>
            <w:tcBorders>
              <w:top w:val="single" w:sz="4" w:space="0" w:color="auto"/>
            </w:tcBorders>
          </w:tcPr>
          <w:p w:rsidR="00D17F9E" w:rsidRPr="00590998" w:rsidRDefault="00D17F9E" w:rsidP="00590998">
            <w:pPr>
              <w:spacing w:line="22" w:lineRule="atLeast"/>
              <w:jc w:val="center"/>
              <w:rPr>
                <w:rFonts w:ascii="Times New Roman" w:hAnsi="Times New Roman"/>
                <w:b/>
                <w:sz w:val="20"/>
              </w:rPr>
            </w:pPr>
            <w:r w:rsidRPr="00590998">
              <w:rPr>
                <w:rFonts w:ascii="Times New Roman" w:hAnsi="Times New Roman"/>
                <w:b/>
                <w:sz w:val="20"/>
              </w:rPr>
              <w:t>6</w:t>
            </w:r>
          </w:p>
        </w:tc>
        <w:tc>
          <w:tcPr>
            <w:tcW w:w="3610" w:type="dxa"/>
            <w:tcBorders>
              <w:top w:val="single" w:sz="4" w:space="0" w:color="auto"/>
            </w:tcBorders>
          </w:tcPr>
          <w:p w:rsidR="00D17F9E" w:rsidRPr="00590998" w:rsidRDefault="00D17F9E" w:rsidP="00590998">
            <w:pPr>
              <w:spacing w:line="22" w:lineRule="atLeast"/>
              <w:jc w:val="both"/>
              <w:rPr>
                <w:rFonts w:ascii="Times New Roman" w:hAnsi="Times New Roman"/>
                <w:sz w:val="20"/>
              </w:rPr>
            </w:pPr>
            <w:r w:rsidRPr="00590998">
              <w:rPr>
                <w:rFonts w:ascii="Times New Roman" w:hAnsi="Times New Roman"/>
                <w:sz w:val="20"/>
              </w:rPr>
              <w:t>Perubahan susunan anggota Dewan Komisaris dan anggota Direksi Perseroan.</w:t>
            </w:r>
          </w:p>
          <w:p w:rsidR="00D17F9E" w:rsidRPr="00590998" w:rsidRDefault="00D17F9E" w:rsidP="00590998">
            <w:pPr>
              <w:spacing w:line="22" w:lineRule="atLeast"/>
              <w:jc w:val="both"/>
              <w:rPr>
                <w:rFonts w:ascii="Times New Roman" w:hAnsi="Times New Roman"/>
                <w:sz w:val="20"/>
              </w:rPr>
            </w:pPr>
          </w:p>
          <w:p w:rsidR="00D17F9E" w:rsidRPr="00590998" w:rsidRDefault="00D17F9E" w:rsidP="00590998">
            <w:pPr>
              <w:spacing w:line="22" w:lineRule="atLeast"/>
              <w:jc w:val="both"/>
              <w:rPr>
                <w:rFonts w:ascii="Times New Roman" w:hAnsi="Times New Roman"/>
                <w:i/>
                <w:sz w:val="20"/>
              </w:rPr>
            </w:pPr>
            <w:r w:rsidRPr="00590998">
              <w:rPr>
                <w:rFonts w:ascii="Times New Roman" w:hAnsi="Times New Roman"/>
                <w:i/>
                <w:sz w:val="20"/>
              </w:rPr>
              <w:t>Changes in the composition of the members of the Board of Commissioners and members of the Board of Directors of the Company.</w:t>
            </w:r>
          </w:p>
          <w:p w:rsidR="00D17F9E" w:rsidRPr="00590998" w:rsidRDefault="00D17F9E" w:rsidP="00590998">
            <w:pPr>
              <w:spacing w:line="22" w:lineRule="atLeast"/>
              <w:jc w:val="both"/>
              <w:rPr>
                <w:rFonts w:ascii="Times New Roman" w:hAnsi="Times New Roman"/>
                <w:sz w:val="20"/>
              </w:rPr>
            </w:pPr>
          </w:p>
        </w:tc>
        <w:tc>
          <w:tcPr>
            <w:tcW w:w="2105" w:type="dxa"/>
            <w:tcBorders>
              <w:top w:val="single" w:sz="4" w:space="0" w:color="auto"/>
            </w:tcBorders>
          </w:tcPr>
          <w:p w:rsidR="00D17F9E" w:rsidRDefault="00D17F9E" w:rsidP="00D17F9E">
            <w:pPr>
              <w:spacing w:line="22" w:lineRule="atLeast"/>
              <w:jc w:val="center"/>
              <w:rPr>
                <w:rFonts w:ascii="Times New Roman" w:hAnsi="Times New Roman"/>
                <w:b/>
                <w:sz w:val="20"/>
              </w:rPr>
            </w:pPr>
            <w:r w:rsidRPr="00590998">
              <w:rPr>
                <w:rFonts w:ascii="Times New Roman" w:hAnsi="Times New Roman"/>
                <w:b/>
                <w:sz w:val="20"/>
              </w:rPr>
              <w:t>√</w:t>
            </w:r>
          </w:p>
          <w:p w:rsidR="00D17F9E" w:rsidRPr="00590998" w:rsidRDefault="00D17F9E" w:rsidP="00D17F9E">
            <w:pPr>
              <w:spacing w:line="22" w:lineRule="atLeast"/>
              <w:jc w:val="both"/>
              <w:rPr>
                <w:rFonts w:ascii="Times New Roman" w:hAnsi="Times New Roman"/>
                <w:sz w:val="20"/>
              </w:rPr>
            </w:pPr>
            <w:r>
              <w:rPr>
                <w:rFonts w:ascii="Times New Roman" w:hAnsi="Times New Roman"/>
                <w:b/>
                <w:sz w:val="20"/>
              </w:rPr>
              <w:t>(disetujui/</w:t>
            </w:r>
            <w:r w:rsidRPr="004324B8">
              <w:rPr>
                <w:rFonts w:ascii="Times New Roman" w:hAnsi="Times New Roman"/>
                <w:b/>
                <w:i/>
                <w:sz w:val="20"/>
              </w:rPr>
              <w:t>affirmative</w:t>
            </w:r>
            <w:r>
              <w:rPr>
                <w:rFonts w:ascii="Times New Roman" w:hAnsi="Times New Roman"/>
                <w:b/>
                <w:sz w:val="20"/>
              </w:rPr>
              <w:t>)</w:t>
            </w:r>
          </w:p>
        </w:tc>
        <w:tc>
          <w:tcPr>
            <w:tcW w:w="1756" w:type="dxa"/>
            <w:tcBorders>
              <w:top w:val="single" w:sz="4" w:space="0" w:color="auto"/>
            </w:tcBorders>
          </w:tcPr>
          <w:p w:rsidR="00D17F9E" w:rsidRPr="00590998" w:rsidRDefault="00D17F9E" w:rsidP="005A4290">
            <w:pPr>
              <w:spacing w:line="22" w:lineRule="atLeast"/>
              <w:jc w:val="center"/>
              <w:rPr>
                <w:rFonts w:ascii="Times New Roman" w:hAnsi="Times New Roman"/>
                <w:sz w:val="20"/>
              </w:rPr>
            </w:pPr>
            <w:r>
              <w:rPr>
                <w:rFonts w:ascii="Times New Roman" w:hAnsi="Times New Roman"/>
                <w:sz w:val="20"/>
              </w:rPr>
              <w:t>-</w:t>
            </w:r>
          </w:p>
        </w:tc>
        <w:tc>
          <w:tcPr>
            <w:tcW w:w="1247" w:type="dxa"/>
            <w:tcBorders>
              <w:top w:val="single" w:sz="4" w:space="0" w:color="auto"/>
            </w:tcBorders>
          </w:tcPr>
          <w:p w:rsidR="00D17F9E" w:rsidRPr="00590998" w:rsidRDefault="00D17F9E" w:rsidP="005A4290">
            <w:pPr>
              <w:spacing w:line="22" w:lineRule="atLeast"/>
              <w:jc w:val="center"/>
              <w:rPr>
                <w:rFonts w:ascii="Times New Roman" w:hAnsi="Times New Roman"/>
                <w:sz w:val="20"/>
              </w:rPr>
            </w:pPr>
            <w:r>
              <w:rPr>
                <w:rFonts w:ascii="Times New Roman" w:hAnsi="Times New Roman"/>
                <w:sz w:val="20"/>
              </w:rPr>
              <w:t>-</w:t>
            </w:r>
          </w:p>
        </w:tc>
      </w:tr>
      <w:tr w:rsidR="00D17F9E" w:rsidRPr="00590998" w:rsidTr="00D17F9E">
        <w:tc>
          <w:tcPr>
            <w:tcW w:w="527" w:type="dxa"/>
            <w:vMerge/>
          </w:tcPr>
          <w:p w:rsidR="00D17F9E" w:rsidRPr="00590998" w:rsidRDefault="00D17F9E" w:rsidP="00590998">
            <w:pPr>
              <w:spacing w:line="22" w:lineRule="atLeast"/>
              <w:jc w:val="center"/>
              <w:rPr>
                <w:rFonts w:ascii="Times New Roman" w:hAnsi="Times New Roman"/>
                <w:b/>
                <w:sz w:val="20"/>
              </w:rPr>
            </w:pPr>
          </w:p>
        </w:tc>
        <w:tc>
          <w:tcPr>
            <w:tcW w:w="3610" w:type="dxa"/>
            <w:tcBorders>
              <w:top w:val="single" w:sz="4" w:space="0" w:color="auto"/>
            </w:tcBorders>
          </w:tcPr>
          <w:p w:rsidR="00D17F9E" w:rsidRPr="00590998" w:rsidRDefault="00D17F9E" w:rsidP="00590998">
            <w:pPr>
              <w:spacing w:line="22" w:lineRule="atLeast"/>
              <w:jc w:val="both"/>
              <w:rPr>
                <w:rFonts w:ascii="Times New Roman" w:hAnsi="Times New Roman"/>
                <w:b/>
                <w:sz w:val="20"/>
              </w:rPr>
            </w:pPr>
            <w:r w:rsidRPr="00590998">
              <w:rPr>
                <w:rFonts w:ascii="Times New Roman" w:hAnsi="Times New Roman"/>
                <w:b/>
                <w:sz w:val="20"/>
              </w:rPr>
              <w:t xml:space="preserve">Pertanyaan/ </w:t>
            </w:r>
            <w:r w:rsidRPr="00590998">
              <w:rPr>
                <w:rFonts w:ascii="Times New Roman" w:hAnsi="Times New Roman"/>
                <w:b/>
                <w:i/>
                <w:sz w:val="20"/>
              </w:rPr>
              <w:t>Query (ies)</w:t>
            </w:r>
          </w:p>
          <w:p w:rsidR="00D17F9E" w:rsidRPr="00590998" w:rsidRDefault="00D17F9E" w:rsidP="00590998">
            <w:pPr>
              <w:spacing w:line="22" w:lineRule="atLeast"/>
              <w:jc w:val="both"/>
              <w:rPr>
                <w:rFonts w:ascii="Times New Roman" w:hAnsi="Times New Roman"/>
                <w:sz w:val="20"/>
              </w:rPr>
            </w:pPr>
          </w:p>
        </w:tc>
        <w:tc>
          <w:tcPr>
            <w:tcW w:w="5108" w:type="dxa"/>
            <w:gridSpan w:val="3"/>
            <w:tcBorders>
              <w:top w:val="single" w:sz="4" w:space="0" w:color="auto"/>
            </w:tcBorders>
          </w:tcPr>
          <w:p w:rsidR="00D17F9E" w:rsidRPr="00590998" w:rsidRDefault="00D17F9E" w:rsidP="00590998">
            <w:pPr>
              <w:spacing w:line="22" w:lineRule="atLeast"/>
              <w:jc w:val="both"/>
              <w:rPr>
                <w:rFonts w:ascii="Times New Roman" w:hAnsi="Times New Roman"/>
                <w:sz w:val="20"/>
              </w:rPr>
            </w:pPr>
            <w:r>
              <w:rPr>
                <w:rFonts w:ascii="Times New Roman" w:hAnsi="Times New Roman"/>
                <w:sz w:val="20"/>
              </w:rPr>
              <w:t>-</w:t>
            </w:r>
          </w:p>
        </w:tc>
      </w:tr>
    </w:tbl>
    <w:p w:rsidR="008A0B02" w:rsidRDefault="008A0B02" w:rsidP="008A0B02">
      <w:pPr>
        <w:spacing w:line="22" w:lineRule="atLeast"/>
        <w:jc w:val="both"/>
        <w:rPr>
          <w:rFonts w:ascii="Times New Roman" w:hAnsi="Times New Roman"/>
          <w:sz w:val="22"/>
          <w:szCs w:val="22"/>
        </w:rPr>
      </w:pPr>
    </w:p>
    <w:p w:rsidR="00601F43" w:rsidRPr="004734F6" w:rsidRDefault="00601F43" w:rsidP="008A0B02">
      <w:pPr>
        <w:spacing w:line="22" w:lineRule="atLeast"/>
        <w:jc w:val="both"/>
        <w:rPr>
          <w:rFonts w:ascii="Times New Roman" w:hAnsi="Times New Roman"/>
          <w:sz w:val="22"/>
          <w:szCs w:val="22"/>
        </w:rPr>
      </w:pPr>
    </w:p>
    <w:tbl>
      <w:tblPr>
        <w:tblW w:w="9630" w:type="dxa"/>
        <w:tblInd w:w="-72" w:type="dxa"/>
        <w:tblLayout w:type="fixed"/>
        <w:tblLook w:val="0000"/>
      </w:tblPr>
      <w:tblGrid>
        <w:gridCol w:w="4950"/>
        <w:gridCol w:w="4680"/>
      </w:tblGrid>
      <w:tr w:rsidR="00F71DD8" w:rsidRPr="007F05C1" w:rsidTr="00DB1EB9">
        <w:tc>
          <w:tcPr>
            <w:tcW w:w="4950" w:type="dxa"/>
          </w:tcPr>
          <w:p w:rsidR="00580346" w:rsidRDefault="00F71DD8" w:rsidP="004324B8">
            <w:pPr>
              <w:jc w:val="both"/>
              <w:rPr>
                <w:rFonts w:ascii="Times New Roman" w:hAnsi="Times New Roman"/>
                <w:sz w:val="22"/>
                <w:szCs w:val="22"/>
              </w:rPr>
            </w:pPr>
            <w:proofErr w:type="spellStart"/>
            <w:r>
              <w:rPr>
                <w:rFonts w:ascii="Times New Roman" w:hAnsi="Times New Roman"/>
                <w:sz w:val="22"/>
                <w:szCs w:val="22"/>
              </w:rPr>
              <w:t>Penerima</w:t>
            </w:r>
            <w:proofErr w:type="spellEnd"/>
            <w:r>
              <w:rPr>
                <w:rFonts w:ascii="Times New Roman" w:hAnsi="Times New Roman"/>
                <w:sz w:val="22"/>
                <w:szCs w:val="22"/>
              </w:rPr>
              <w:t xml:space="preserve"> </w:t>
            </w:r>
            <w:proofErr w:type="spellStart"/>
            <w:r>
              <w:rPr>
                <w:rFonts w:ascii="Times New Roman" w:hAnsi="Times New Roman"/>
                <w:sz w:val="22"/>
                <w:szCs w:val="22"/>
              </w:rPr>
              <w:t>Kuasa</w:t>
            </w:r>
            <w:proofErr w:type="spellEnd"/>
            <w:r>
              <w:rPr>
                <w:rFonts w:ascii="Times New Roman" w:hAnsi="Times New Roman"/>
                <w:sz w:val="22"/>
                <w:szCs w:val="22"/>
              </w:rPr>
              <w:t xml:space="preserve"> </w:t>
            </w:r>
            <w:proofErr w:type="spellStart"/>
            <w:r>
              <w:rPr>
                <w:rFonts w:ascii="Times New Roman" w:hAnsi="Times New Roman"/>
                <w:sz w:val="22"/>
                <w:szCs w:val="22"/>
              </w:rPr>
              <w:t>wajib</w:t>
            </w:r>
            <w:proofErr w:type="spellEnd"/>
            <w:r>
              <w:rPr>
                <w:rFonts w:ascii="Times New Roman" w:hAnsi="Times New Roman"/>
                <w:sz w:val="22"/>
                <w:szCs w:val="22"/>
              </w:rPr>
              <w:t xml:space="preserve"> </w:t>
            </w:r>
            <w:proofErr w:type="spellStart"/>
            <w:r>
              <w:rPr>
                <w:rFonts w:ascii="Times New Roman" w:hAnsi="Times New Roman"/>
                <w:sz w:val="22"/>
                <w:szCs w:val="22"/>
              </w:rPr>
              <w:t>menyampaikan</w:t>
            </w:r>
            <w:proofErr w:type="spellEnd"/>
            <w:r>
              <w:rPr>
                <w:rFonts w:ascii="Times New Roman" w:hAnsi="Times New Roman"/>
                <w:sz w:val="22"/>
                <w:szCs w:val="22"/>
              </w:rPr>
              <w:t xml:space="preserve"> </w:t>
            </w:r>
            <w:proofErr w:type="spellStart"/>
            <w:r w:rsidR="004324B8">
              <w:rPr>
                <w:rFonts w:ascii="Times New Roman" w:hAnsi="Times New Roman"/>
                <w:sz w:val="22"/>
                <w:szCs w:val="22"/>
              </w:rPr>
              <w:t>suara</w:t>
            </w:r>
            <w:proofErr w:type="spellEnd"/>
            <w:r w:rsidR="004324B8">
              <w:rPr>
                <w:rFonts w:ascii="Times New Roman" w:hAnsi="Times New Roman"/>
                <w:sz w:val="22"/>
                <w:szCs w:val="22"/>
              </w:rPr>
              <w:t xml:space="preserve"> </w:t>
            </w:r>
            <w:proofErr w:type="spellStart"/>
            <w:r>
              <w:rPr>
                <w:rFonts w:ascii="Times New Roman" w:hAnsi="Times New Roman"/>
                <w:sz w:val="22"/>
                <w:szCs w:val="22"/>
              </w:rPr>
              <w:t>sesuai</w:t>
            </w:r>
            <w:proofErr w:type="spellEnd"/>
            <w:r>
              <w:rPr>
                <w:rFonts w:ascii="Times New Roman" w:hAnsi="Times New Roman"/>
                <w:sz w:val="22"/>
                <w:szCs w:val="22"/>
              </w:rPr>
              <w:t xml:space="preserve"> </w:t>
            </w:r>
            <w:proofErr w:type="spellStart"/>
            <w:r>
              <w:rPr>
                <w:rFonts w:ascii="Times New Roman" w:hAnsi="Times New Roman"/>
                <w:sz w:val="22"/>
                <w:szCs w:val="22"/>
              </w:rPr>
              <w:t>dengan</w:t>
            </w:r>
            <w:proofErr w:type="spellEnd"/>
            <w:r>
              <w:rPr>
                <w:rFonts w:ascii="Times New Roman" w:hAnsi="Times New Roman"/>
                <w:sz w:val="22"/>
                <w:szCs w:val="22"/>
              </w:rPr>
              <w:t xml:space="preserve"> </w:t>
            </w:r>
            <w:proofErr w:type="spellStart"/>
            <w:r>
              <w:rPr>
                <w:rFonts w:ascii="Times New Roman" w:hAnsi="Times New Roman"/>
                <w:sz w:val="22"/>
                <w:szCs w:val="22"/>
              </w:rPr>
              <w:t>pilihan</w:t>
            </w:r>
            <w:proofErr w:type="spellEnd"/>
            <w:r>
              <w:rPr>
                <w:rFonts w:ascii="Times New Roman" w:hAnsi="Times New Roman"/>
                <w:sz w:val="22"/>
                <w:szCs w:val="22"/>
              </w:rPr>
              <w:t xml:space="preserve"> </w:t>
            </w:r>
            <w:proofErr w:type="spellStart"/>
            <w:r>
              <w:rPr>
                <w:rFonts w:ascii="Times New Roman" w:hAnsi="Times New Roman"/>
                <w:sz w:val="22"/>
                <w:szCs w:val="22"/>
              </w:rPr>
              <w:t>Pemberi</w:t>
            </w:r>
            <w:proofErr w:type="spellEnd"/>
            <w:r>
              <w:rPr>
                <w:rFonts w:ascii="Times New Roman" w:hAnsi="Times New Roman"/>
                <w:sz w:val="22"/>
                <w:szCs w:val="22"/>
              </w:rPr>
              <w:t xml:space="preserve"> </w:t>
            </w:r>
            <w:proofErr w:type="spellStart"/>
            <w:r>
              <w:rPr>
                <w:rFonts w:ascii="Times New Roman" w:hAnsi="Times New Roman"/>
                <w:sz w:val="22"/>
                <w:szCs w:val="22"/>
              </w:rPr>
              <w:t>Kuasa</w:t>
            </w:r>
            <w:proofErr w:type="spellEnd"/>
            <w:r>
              <w:rPr>
                <w:rFonts w:ascii="Times New Roman" w:hAnsi="Times New Roman"/>
                <w:sz w:val="22"/>
                <w:szCs w:val="22"/>
              </w:rPr>
              <w:t xml:space="preserve"> </w:t>
            </w:r>
            <w:proofErr w:type="spellStart"/>
            <w:r>
              <w:rPr>
                <w:rFonts w:ascii="Times New Roman" w:hAnsi="Times New Roman"/>
                <w:sz w:val="22"/>
                <w:szCs w:val="22"/>
              </w:rPr>
              <w:t>selaku</w:t>
            </w:r>
            <w:proofErr w:type="spellEnd"/>
            <w:r>
              <w:rPr>
                <w:rFonts w:ascii="Times New Roman" w:hAnsi="Times New Roman"/>
                <w:sz w:val="22"/>
                <w:szCs w:val="22"/>
              </w:rPr>
              <w:t xml:space="preserve"> </w:t>
            </w:r>
            <w:proofErr w:type="spellStart"/>
            <w:r>
              <w:rPr>
                <w:rFonts w:ascii="Times New Roman" w:hAnsi="Times New Roman"/>
                <w:sz w:val="22"/>
                <w:szCs w:val="22"/>
              </w:rPr>
              <w:t>Pemegang</w:t>
            </w:r>
            <w:proofErr w:type="spellEnd"/>
            <w:r>
              <w:rPr>
                <w:rFonts w:ascii="Times New Roman" w:hAnsi="Times New Roman"/>
                <w:sz w:val="22"/>
                <w:szCs w:val="22"/>
              </w:rPr>
              <w:t xml:space="preserve"> </w:t>
            </w:r>
            <w:proofErr w:type="spellStart"/>
            <w:r>
              <w:rPr>
                <w:rFonts w:ascii="Times New Roman" w:hAnsi="Times New Roman"/>
                <w:sz w:val="22"/>
                <w:szCs w:val="22"/>
              </w:rPr>
              <w:t>Saham</w:t>
            </w:r>
            <w:proofErr w:type="spellEnd"/>
            <w:r>
              <w:rPr>
                <w:rFonts w:ascii="Times New Roman" w:hAnsi="Times New Roman"/>
                <w:sz w:val="22"/>
                <w:szCs w:val="22"/>
              </w:rPr>
              <w:t xml:space="preserve">, </w:t>
            </w:r>
            <w:proofErr w:type="spellStart"/>
            <w:r>
              <w:rPr>
                <w:rFonts w:ascii="Times New Roman" w:hAnsi="Times New Roman"/>
                <w:sz w:val="22"/>
                <w:szCs w:val="22"/>
              </w:rPr>
              <w:t>pada</w:t>
            </w:r>
            <w:proofErr w:type="spellEnd"/>
            <w:r>
              <w:rPr>
                <w:rFonts w:ascii="Times New Roman" w:hAnsi="Times New Roman"/>
                <w:sz w:val="22"/>
                <w:szCs w:val="22"/>
              </w:rPr>
              <w:t xml:space="preserve"> </w:t>
            </w:r>
            <w:proofErr w:type="spellStart"/>
            <w:r>
              <w:rPr>
                <w:rFonts w:ascii="Times New Roman" w:hAnsi="Times New Roman"/>
                <w:sz w:val="22"/>
                <w:szCs w:val="22"/>
              </w:rPr>
              <w:t>setiap</w:t>
            </w:r>
            <w:proofErr w:type="spellEnd"/>
            <w:r>
              <w:rPr>
                <w:rFonts w:ascii="Times New Roman" w:hAnsi="Times New Roman"/>
                <w:sz w:val="22"/>
                <w:szCs w:val="22"/>
              </w:rPr>
              <w:t xml:space="preserve"> </w:t>
            </w:r>
            <w:proofErr w:type="spellStart"/>
            <w:r>
              <w:rPr>
                <w:rFonts w:ascii="Times New Roman" w:hAnsi="Times New Roman"/>
                <w:sz w:val="22"/>
                <w:szCs w:val="22"/>
              </w:rPr>
              <w:t>mata</w:t>
            </w:r>
            <w:proofErr w:type="spellEnd"/>
            <w:r>
              <w:rPr>
                <w:rFonts w:ascii="Times New Roman" w:hAnsi="Times New Roman"/>
                <w:sz w:val="22"/>
                <w:szCs w:val="22"/>
              </w:rPr>
              <w:t xml:space="preserve"> </w:t>
            </w:r>
            <w:proofErr w:type="spellStart"/>
            <w:r>
              <w:rPr>
                <w:rFonts w:ascii="Times New Roman" w:hAnsi="Times New Roman"/>
                <w:sz w:val="22"/>
                <w:szCs w:val="22"/>
              </w:rPr>
              <w:t>acara</w:t>
            </w:r>
            <w:proofErr w:type="spellEnd"/>
            <w:r>
              <w:rPr>
                <w:rFonts w:ascii="Times New Roman" w:hAnsi="Times New Roman"/>
                <w:sz w:val="22"/>
                <w:szCs w:val="22"/>
              </w:rPr>
              <w:t xml:space="preserve"> </w:t>
            </w:r>
            <w:proofErr w:type="spellStart"/>
            <w:r>
              <w:rPr>
                <w:rFonts w:ascii="Times New Roman" w:hAnsi="Times New Roman"/>
                <w:sz w:val="22"/>
                <w:szCs w:val="22"/>
              </w:rPr>
              <w:t>Rapat</w:t>
            </w:r>
            <w:proofErr w:type="spellEnd"/>
            <w:r w:rsidR="004324B8">
              <w:rPr>
                <w:rFonts w:ascii="Times New Roman" w:hAnsi="Times New Roman"/>
                <w:sz w:val="22"/>
                <w:szCs w:val="22"/>
              </w:rPr>
              <w:t xml:space="preserve"> </w:t>
            </w:r>
            <w:proofErr w:type="spellStart"/>
            <w:r w:rsidR="004324B8">
              <w:rPr>
                <w:rFonts w:ascii="Times New Roman" w:hAnsi="Times New Roman"/>
                <w:sz w:val="22"/>
                <w:szCs w:val="22"/>
              </w:rPr>
              <w:t>sebagaimana</w:t>
            </w:r>
            <w:proofErr w:type="spellEnd"/>
            <w:r w:rsidR="004324B8">
              <w:rPr>
                <w:rFonts w:ascii="Times New Roman" w:hAnsi="Times New Roman"/>
                <w:sz w:val="22"/>
                <w:szCs w:val="22"/>
              </w:rPr>
              <w:t xml:space="preserve"> </w:t>
            </w:r>
            <w:proofErr w:type="spellStart"/>
            <w:r w:rsidR="004324B8">
              <w:rPr>
                <w:rFonts w:ascii="Times New Roman" w:hAnsi="Times New Roman"/>
                <w:sz w:val="22"/>
                <w:szCs w:val="22"/>
              </w:rPr>
              <w:t>dirincikan</w:t>
            </w:r>
            <w:proofErr w:type="spellEnd"/>
            <w:r w:rsidR="004324B8">
              <w:rPr>
                <w:rFonts w:ascii="Times New Roman" w:hAnsi="Times New Roman"/>
                <w:sz w:val="22"/>
                <w:szCs w:val="22"/>
              </w:rPr>
              <w:t xml:space="preserve"> </w:t>
            </w:r>
            <w:proofErr w:type="spellStart"/>
            <w:r w:rsidR="004324B8">
              <w:rPr>
                <w:rFonts w:ascii="Times New Roman" w:hAnsi="Times New Roman"/>
                <w:sz w:val="22"/>
                <w:szCs w:val="22"/>
              </w:rPr>
              <w:t>di</w:t>
            </w:r>
            <w:proofErr w:type="spellEnd"/>
            <w:r w:rsidR="004324B8">
              <w:rPr>
                <w:rFonts w:ascii="Times New Roman" w:hAnsi="Times New Roman"/>
                <w:sz w:val="22"/>
                <w:szCs w:val="22"/>
              </w:rPr>
              <w:t xml:space="preserve"> </w:t>
            </w:r>
            <w:proofErr w:type="spellStart"/>
            <w:r w:rsidR="004324B8">
              <w:rPr>
                <w:rFonts w:ascii="Times New Roman" w:hAnsi="Times New Roman"/>
                <w:sz w:val="22"/>
                <w:szCs w:val="22"/>
              </w:rPr>
              <w:t>atas</w:t>
            </w:r>
            <w:proofErr w:type="spellEnd"/>
            <w:r>
              <w:rPr>
                <w:rFonts w:ascii="Times New Roman" w:hAnsi="Times New Roman"/>
                <w:sz w:val="22"/>
                <w:szCs w:val="22"/>
              </w:rPr>
              <w:t>.</w:t>
            </w:r>
          </w:p>
        </w:tc>
        <w:tc>
          <w:tcPr>
            <w:tcW w:w="4680" w:type="dxa"/>
          </w:tcPr>
          <w:p w:rsidR="00F71DD8" w:rsidRPr="00465BE5" w:rsidRDefault="00F71DD8" w:rsidP="004324B8">
            <w:pPr>
              <w:jc w:val="both"/>
              <w:rPr>
                <w:rFonts w:ascii="Times New Roman" w:hAnsi="Times New Roman"/>
                <w:i/>
                <w:iCs/>
                <w:sz w:val="22"/>
                <w:szCs w:val="22"/>
              </w:rPr>
            </w:pPr>
            <w:r w:rsidRPr="00465BE5">
              <w:rPr>
                <w:rFonts w:ascii="Times New Roman" w:hAnsi="Times New Roman"/>
                <w:i/>
                <w:iCs/>
                <w:sz w:val="22"/>
                <w:szCs w:val="22"/>
              </w:rPr>
              <w:t xml:space="preserve">The Proxy </w:t>
            </w:r>
            <w:r w:rsidR="004324B8">
              <w:rPr>
                <w:rFonts w:ascii="Times New Roman" w:hAnsi="Times New Roman"/>
                <w:i/>
                <w:iCs/>
                <w:sz w:val="22"/>
                <w:szCs w:val="22"/>
              </w:rPr>
              <w:t>must submit votes</w:t>
            </w:r>
            <w:r w:rsidRPr="00465BE5">
              <w:rPr>
                <w:rFonts w:ascii="Times New Roman" w:hAnsi="Times New Roman"/>
                <w:i/>
                <w:iCs/>
                <w:sz w:val="22"/>
                <w:szCs w:val="22"/>
              </w:rPr>
              <w:t xml:space="preserve"> in accordance with </w:t>
            </w:r>
            <w:r w:rsidR="00E7451C" w:rsidRPr="00465BE5">
              <w:rPr>
                <w:rFonts w:ascii="Times New Roman" w:hAnsi="Times New Roman"/>
                <w:i/>
                <w:iCs/>
                <w:sz w:val="22"/>
                <w:szCs w:val="22"/>
              </w:rPr>
              <w:t>t</w:t>
            </w:r>
            <w:r w:rsidR="004324B8">
              <w:rPr>
                <w:rFonts w:ascii="Times New Roman" w:hAnsi="Times New Roman"/>
                <w:i/>
                <w:iCs/>
                <w:sz w:val="22"/>
                <w:szCs w:val="22"/>
              </w:rPr>
              <w:t>he choice of Authorizer as the S</w:t>
            </w:r>
            <w:r w:rsidR="00E7451C" w:rsidRPr="00465BE5">
              <w:rPr>
                <w:rFonts w:ascii="Times New Roman" w:hAnsi="Times New Roman"/>
                <w:i/>
                <w:iCs/>
                <w:sz w:val="22"/>
                <w:szCs w:val="22"/>
              </w:rPr>
              <w:t xml:space="preserve">hareholder, </w:t>
            </w:r>
            <w:r w:rsidR="004324B8">
              <w:rPr>
                <w:rFonts w:ascii="Times New Roman" w:hAnsi="Times New Roman"/>
                <w:i/>
                <w:iCs/>
                <w:sz w:val="22"/>
                <w:szCs w:val="22"/>
              </w:rPr>
              <w:t xml:space="preserve">at </w:t>
            </w:r>
            <w:r w:rsidR="00E7451C" w:rsidRPr="00465BE5">
              <w:rPr>
                <w:rFonts w:ascii="Times New Roman" w:hAnsi="Times New Roman"/>
                <w:i/>
                <w:iCs/>
                <w:sz w:val="22"/>
                <w:szCs w:val="22"/>
              </w:rPr>
              <w:t>each agenda of the Meeting</w:t>
            </w:r>
            <w:r w:rsidR="004324B8">
              <w:rPr>
                <w:rFonts w:ascii="Times New Roman" w:hAnsi="Times New Roman"/>
                <w:i/>
                <w:iCs/>
                <w:sz w:val="22"/>
                <w:szCs w:val="22"/>
              </w:rPr>
              <w:t xml:space="preserve"> as detailed above</w:t>
            </w:r>
            <w:r w:rsidR="00E7451C" w:rsidRPr="00465BE5">
              <w:rPr>
                <w:rFonts w:ascii="Times New Roman" w:hAnsi="Times New Roman"/>
                <w:i/>
                <w:iCs/>
                <w:sz w:val="22"/>
                <w:szCs w:val="22"/>
              </w:rPr>
              <w:t>.</w:t>
            </w:r>
          </w:p>
        </w:tc>
      </w:tr>
      <w:tr w:rsidR="00F71DD8" w:rsidRPr="007F05C1" w:rsidTr="00DB1EB9">
        <w:tc>
          <w:tcPr>
            <w:tcW w:w="4950" w:type="dxa"/>
          </w:tcPr>
          <w:p w:rsidR="00F71DD8" w:rsidRDefault="00F71DD8" w:rsidP="00765C14">
            <w:pPr>
              <w:jc w:val="both"/>
              <w:rPr>
                <w:rFonts w:ascii="Times New Roman" w:hAnsi="Times New Roman"/>
                <w:sz w:val="22"/>
                <w:szCs w:val="22"/>
              </w:rPr>
            </w:pPr>
          </w:p>
        </w:tc>
        <w:tc>
          <w:tcPr>
            <w:tcW w:w="4680" w:type="dxa"/>
          </w:tcPr>
          <w:p w:rsidR="00F71DD8" w:rsidRPr="00465BE5" w:rsidRDefault="00F71DD8" w:rsidP="00765C14">
            <w:pPr>
              <w:jc w:val="both"/>
              <w:rPr>
                <w:rFonts w:ascii="Times New Roman" w:hAnsi="Times New Roman"/>
                <w:i/>
                <w:iCs/>
                <w:sz w:val="22"/>
                <w:szCs w:val="22"/>
              </w:rPr>
            </w:pPr>
          </w:p>
        </w:tc>
      </w:tr>
      <w:tr w:rsidR="00E7451C" w:rsidRPr="007F05C1" w:rsidTr="00DB1EB9">
        <w:tc>
          <w:tcPr>
            <w:tcW w:w="4950" w:type="dxa"/>
          </w:tcPr>
          <w:p w:rsidR="00E7451C" w:rsidRDefault="00E7451C" w:rsidP="004324B8">
            <w:pPr>
              <w:jc w:val="both"/>
              <w:rPr>
                <w:rFonts w:ascii="Times New Roman" w:hAnsi="Times New Roman"/>
                <w:sz w:val="22"/>
                <w:szCs w:val="22"/>
              </w:rPr>
            </w:pPr>
            <w:proofErr w:type="spellStart"/>
            <w:r>
              <w:rPr>
                <w:rFonts w:ascii="Times New Roman" w:hAnsi="Times New Roman"/>
                <w:sz w:val="22"/>
                <w:szCs w:val="22"/>
              </w:rPr>
              <w:t>Pemberi</w:t>
            </w:r>
            <w:proofErr w:type="spellEnd"/>
            <w:r>
              <w:rPr>
                <w:rFonts w:ascii="Times New Roman" w:hAnsi="Times New Roman"/>
                <w:sz w:val="22"/>
                <w:szCs w:val="22"/>
              </w:rPr>
              <w:t xml:space="preserve"> </w:t>
            </w:r>
            <w:proofErr w:type="spellStart"/>
            <w:r>
              <w:rPr>
                <w:rFonts w:ascii="Times New Roman" w:hAnsi="Times New Roman"/>
                <w:sz w:val="22"/>
                <w:szCs w:val="22"/>
              </w:rPr>
              <w:t>Kuasa</w:t>
            </w:r>
            <w:proofErr w:type="spellEnd"/>
            <w:r>
              <w:rPr>
                <w:rFonts w:ascii="Times New Roman" w:hAnsi="Times New Roman"/>
                <w:sz w:val="22"/>
                <w:szCs w:val="22"/>
              </w:rPr>
              <w:t xml:space="preserve"> </w:t>
            </w:r>
            <w:proofErr w:type="spellStart"/>
            <w:r>
              <w:rPr>
                <w:rFonts w:ascii="Times New Roman" w:hAnsi="Times New Roman"/>
                <w:sz w:val="22"/>
                <w:szCs w:val="22"/>
              </w:rPr>
              <w:t>dengan</w:t>
            </w:r>
            <w:proofErr w:type="spellEnd"/>
            <w:r>
              <w:rPr>
                <w:rFonts w:ascii="Times New Roman" w:hAnsi="Times New Roman"/>
                <w:sz w:val="22"/>
                <w:szCs w:val="22"/>
              </w:rPr>
              <w:t xml:space="preserve"> </w:t>
            </w:r>
            <w:proofErr w:type="spellStart"/>
            <w:r>
              <w:rPr>
                <w:rFonts w:ascii="Times New Roman" w:hAnsi="Times New Roman"/>
                <w:sz w:val="22"/>
                <w:szCs w:val="22"/>
              </w:rPr>
              <w:t>ini</w:t>
            </w:r>
            <w:proofErr w:type="spellEnd"/>
            <w:r>
              <w:rPr>
                <w:rFonts w:ascii="Times New Roman" w:hAnsi="Times New Roman"/>
                <w:sz w:val="22"/>
                <w:szCs w:val="22"/>
              </w:rPr>
              <w:t xml:space="preserve"> </w:t>
            </w:r>
            <w:proofErr w:type="spellStart"/>
            <w:r>
              <w:rPr>
                <w:rFonts w:ascii="Times New Roman" w:hAnsi="Times New Roman"/>
                <w:sz w:val="22"/>
                <w:szCs w:val="22"/>
              </w:rPr>
              <w:t>menyatakan</w:t>
            </w:r>
            <w:proofErr w:type="spellEnd"/>
            <w:r>
              <w:rPr>
                <w:rFonts w:ascii="Times New Roman" w:hAnsi="Times New Roman"/>
                <w:sz w:val="22"/>
                <w:szCs w:val="22"/>
              </w:rPr>
              <w:t xml:space="preserve"> </w:t>
            </w:r>
            <w:proofErr w:type="spellStart"/>
            <w:r>
              <w:rPr>
                <w:rFonts w:ascii="Times New Roman" w:hAnsi="Times New Roman"/>
                <w:sz w:val="22"/>
                <w:szCs w:val="22"/>
              </w:rPr>
              <w:t>dan</w:t>
            </w:r>
            <w:proofErr w:type="spellEnd"/>
            <w:r>
              <w:rPr>
                <w:rFonts w:ascii="Times New Roman" w:hAnsi="Times New Roman"/>
                <w:sz w:val="22"/>
                <w:szCs w:val="22"/>
              </w:rPr>
              <w:t xml:space="preserve"> </w:t>
            </w:r>
            <w:proofErr w:type="spellStart"/>
            <w:r>
              <w:rPr>
                <w:rFonts w:ascii="Times New Roman" w:hAnsi="Times New Roman"/>
                <w:sz w:val="22"/>
                <w:szCs w:val="22"/>
              </w:rPr>
              <w:t>menegaskan</w:t>
            </w:r>
            <w:proofErr w:type="spellEnd"/>
            <w:r>
              <w:rPr>
                <w:rFonts w:ascii="Times New Roman" w:hAnsi="Times New Roman"/>
                <w:sz w:val="22"/>
                <w:szCs w:val="22"/>
              </w:rPr>
              <w:t xml:space="preserve"> </w:t>
            </w:r>
            <w:proofErr w:type="spellStart"/>
            <w:r>
              <w:rPr>
                <w:rFonts w:ascii="Times New Roman" w:hAnsi="Times New Roman"/>
                <w:sz w:val="22"/>
                <w:szCs w:val="22"/>
              </w:rPr>
              <w:t>bahwa</w:t>
            </w:r>
            <w:proofErr w:type="spellEnd"/>
            <w:r>
              <w:rPr>
                <w:rFonts w:ascii="Times New Roman" w:hAnsi="Times New Roman"/>
                <w:sz w:val="22"/>
                <w:szCs w:val="22"/>
              </w:rPr>
              <w:t xml:space="preserve"> </w:t>
            </w:r>
            <w:proofErr w:type="spellStart"/>
            <w:r>
              <w:rPr>
                <w:rFonts w:ascii="Times New Roman" w:hAnsi="Times New Roman"/>
                <w:sz w:val="22"/>
                <w:szCs w:val="22"/>
              </w:rPr>
              <w:t>suara</w:t>
            </w:r>
            <w:proofErr w:type="spellEnd"/>
            <w:r>
              <w:rPr>
                <w:rFonts w:ascii="Times New Roman" w:hAnsi="Times New Roman"/>
                <w:sz w:val="22"/>
                <w:szCs w:val="22"/>
              </w:rPr>
              <w:t xml:space="preserve"> </w:t>
            </w:r>
            <w:proofErr w:type="spellStart"/>
            <w:r>
              <w:rPr>
                <w:rFonts w:ascii="Times New Roman" w:hAnsi="Times New Roman"/>
                <w:sz w:val="22"/>
                <w:szCs w:val="22"/>
              </w:rPr>
              <w:t>dalam</w:t>
            </w:r>
            <w:proofErr w:type="spellEnd"/>
            <w:r>
              <w:rPr>
                <w:rFonts w:ascii="Times New Roman" w:hAnsi="Times New Roman"/>
                <w:sz w:val="22"/>
                <w:szCs w:val="22"/>
              </w:rPr>
              <w:t xml:space="preserve"> </w:t>
            </w:r>
            <w:proofErr w:type="spellStart"/>
            <w:r>
              <w:rPr>
                <w:rFonts w:ascii="Times New Roman" w:hAnsi="Times New Roman"/>
                <w:sz w:val="22"/>
                <w:szCs w:val="22"/>
              </w:rPr>
              <w:t>setiap</w:t>
            </w:r>
            <w:proofErr w:type="spellEnd"/>
            <w:r>
              <w:rPr>
                <w:rFonts w:ascii="Times New Roman" w:hAnsi="Times New Roman"/>
                <w:sz w:val="22"/>
                <w:szCs w:val="22"/>
              </w:rPr>
              <w:t xml:space="preserve"> </w:t>
            </w:r>
            <w:proofErr w:type="spellStart"/>
            <w:r>
              <w:rPr>
                <w:rFonts w:ascii="Times New Roman" w:hAnsi="Times New Roman"/>
                <w:sz w:val="22"/>
                <w:szCs w:val="22"/>
              </w:rPr>
              <w:t>ma</w:t>
            </w:r>
            <w:r w:rsidR="00811859">
              <w:rPr>
                <w:rFonts w:ascii="Times New Roman" w:hAnsi="Times New Roman"/>
                <w:sz w:val="22"/>
                <w:szCs w:val="22"/>
              </w:rPr>
              <w:t>t</w:t>
            </w:r>
            <w:r>
              <w:rPr>
                <w:rFonts w:ascii="Times New Roman" w:hAnsi="Times New Roman"/>
                <w:sz w:val="22"/>
                <w:szCs w:val="22"/>
              </w:rPr>
              <w:t>a</w:t>
            </w:r>
            <w:proofErr w:type="spellEnd"/>
            <w:r>
              <w:rPr>
                <w:rFonts w:ascii="Times New Roman" w:hAnsi="Times New Roman"/>
                <w:sz w:val="22"/>
                <w:szCs w:val="22"/>
              </w:rPr>
              <w:t xml:space="preserve"> </w:t>
            </w:r>
            <w:proofErr w:type="spellStart"/>
            <w:r>
              <w:rPr>
                <w:rFonts w:ascii="Times New Roman" w:hAnsi="Times New Roman"/>
                <w:sz w:val="22"/>
                <w:szCs w:val="22"/>
              </w:rPr>
              <w:t>acara</w:t>
            </w:r>
            <w:proofErr w:type="spellEnd"/>
            <w:r>
              <w:rPr>
                <w:rFonts w:ascii="Times New Roman" w:hAnsi="Times New Roman"/>
                <w:sz w:val="22"/>
                <w:szCs w:val="22"/>
              </w:rPr>
              <w:t xml:space="preserve"> </w:t>
            </w:r>
            <w:proofErr w:type="spellStart"/>
            <w:r>
              <w:rPr>
                <w:rFonts w:ascii="Times New Roman" w:hAnsi="Times New Roman"/>
                <w:sz w:val="22"/>
                <w:szCs w:val="22"/>
              </w:rPr>
              <w:t>Rapat</w:t>
            </w:r>
            <w:proofErr w:type="spellEnd"/>
            <w:r>
              <w:rPr>
                <w:rFonts w:ascii="Times New Roman" w:hAnsi="Times New Roman"/>
                <w:sz w:val="22"/>
                <w:szCs w:val="22"/>
              </w:rPr>
              <w:t xml:space="preserve"> yang </w:t>
            </w:r>
            <w:proofErr w:type="spellStart"/>
            <w:r>
              <w:rPr>
                <w:rFonts w:ascii="Times New Roman" w:hAnsi="Times New Roman"/>
                <w:sz w:val="22"/>
                <w:szCs w:val="22"/>
              </w:rPr>
              <w:t>disampaikan</w:t>
            </w:r>
            <w:proofErr w:type="spellEnd"/>
            <w:r>
              <w:rPr>
                <w:rFonts w:ascii="Times New Roman" w:hAnsi="Times New Roman"/>
                <w:sz w:val="22"/>
                <w:szCs w:val="22"/>
              </w:rPr>
              <w:t xml:space="preserve"> </w:t>
            </w:r>
            <w:proofErr w:type="spellStart"/>
            <w:r>
              <w:rPr>
                <w:rFonts w:ascii="Times New Roman" w:hAnsi="Times New Roman"/>
                <w:sz w:val="22"/>
                <w:szCs w:val="22"/>
              </w:rPr>
              <w:t>berdasarkan</w:t>
            </w:r>
            <w:proofErr w:type="spellEnd"/>
            <w:r>
              <w:rPr>
                <w:rFonts w:ascii="Times New Roman" w:hAnsi="Times New Roman"/>
                <w:sz w:val="22"/>
                <w:szCs w:val="22"/>
              </w:rPr>
              <w:t xml:space="preserve"> </w:t>
            </w:r>
            <w:proofErr w:type="spellStart"/>
            <w:r w:rsidR="00376C08">
              <w:rPr>
                <w:rFonts w:ascii="Times New Roman" w:hAnsi="Times New Roman"/>
                <w:sz w:val="22"/>
                <w:szCs w:val="22"/>
              </w:rPr>
              <w:t>Surat</w:t>
            </w:r>
            <w:proofErr w:type="spellEnd"/>
            <w:r w:rsidR="00376C08">
              <w:rPr>
                <w:rFonts w:ascii="Times New Roman" w:hAnsi="Times New Roman"/>
                <w:sz w:val="22"/>
                <w:szCs w:val="22"/>
              </w:rPr>
              <w:t xml:space="preserve"> </w:t>
            </w:r>
            <w:proofErr w:type="spellStart"/>
            <w:r w:rsidR="00376C08">
              <w:rPr>
                <w:rFonts w:ascii="Times New Roman" w:hAnsi="Times New Roman"/>
                <w:sz w:val="22"/>
                <w:szCs w:val="22"/>
              </w:rPr>
              <w:t>Kuasa</w:t>
            </w:r>
            <w:proofErr w:type="spellEnd"/>
            <w:r w:rsidR="00376C08">
              <w:rPr>
                <w:rFonts w:ascii="Times New Roman" w:hAnsi="Times New Roman"/>
                <w:sz w:val="22"/>
                <w:szCs w:val="22"/>
              </w:rPr>
              <w:t xml:space="preserve"> </w:t>
            </w:r>
            <w:proofErr w:type="spellStart"/>
            <w:r>
              <w:rPr>
                <w:rFonts w:ascii="Times New Roman" w:hAnsi="Times New Roman"/>
                <w:sz w:val="22"/>
                <w:szCs w:val="22"/>
              </w:rPr>
              <w:t>ini</w:t>
            </w:r>
            <w:proofErr w:type="spellEnd"/>
            <w:r>
              <w:rPr>
                <w:rFonts w:ascii="Times New Roman" w:hAnsi="Times New Roman"/>
                <w:sz w:val="22"/>
                <w:szCs w:val="22"/>
              </w:rPr>
              <w:t xml:space="preserve"> </w:t>
            </w:r>
            <w:proofErr w:type="spellStart"/>
            <w:r>
              <w:rPr>
                <w:rFonts w:ascii="Times New Roman" w:hAnsi="Times New Roman"/>
                <w:sz w:val="22"/>
                <w:szCs w:val="22"/>
              </w:rPr>
              <w:t>adalah</w:t>
            </w:r>
            <w:proofErr w:type="spellEnd"/>
            <w:r>
              <w:rPr>
                <w:rFonts w:ascii="Times New Roman" w:hAnsi="Times New Roman"/>
                <w:sz w:val="22"/>
                <w:szCs w:val="22"/>
              </w:rPr>
              <w:t xml:space="preserve"> </w:t>
            </w:r>
            <w:proofErr w:type="spellStart"/>
            <w:r>
              <w:rPr>
                <w:rFonts w:ascii="Times New Roman" w:hAnsi="Times New Roman"/>
                <w:sz w:val="22"/>
                <w:szCs w:val="22"/>
              </w:rPr>
              <w:t>sah</w:t>
            </w:r>
            <w:proofErr w:type="spellEnd"/>
            <w:r>
              <w:rPr>
                <w:rFonts w:ascii="Times New Roman" w:hAnsi="Times New Roman"/>
                <w:sz w:val="22"/>
                <w:szCs w:val="22"/>
              </w:rPr>
              <w:t xml:space="preserve"> </w:t>
            </w:r>
            <w:proofErr w:type="spellStart"/>
            <w:r>
              <w:rPr>
                <w:rFonts w:ascii="Times New Roman" w:hAnsi="Times New Roman"/>
                <w:sz w:val="22"/>
                <w:szCs w:val="22"/>
              </w:rPr>
              <w:t>dan</w:t>
            </w:r>
            <w:proofErr w:type="spellEnd"/>
            <w:r>
              <w:rPr>
                <w:rFonts w:ascii="Times New Roman" w:hAnsi="Times New Roman"/>
                <w:sz w:val="22"/>
                <w:szCs w:val="22"/>
              </w:rPr>
              <w:t xml:space="preserve"> </w:t>
            </w:r>
            <w:proofErr w:type="spellStart"/>
            <w:r>
              <w:rPr>
                <w:rFonts w:ascii="Times New Roman" w:hAnsi="Times New Roman"/>
                <w:sz w:val="22"/>
                <w:szCs w:val="22"/>
              </w:rPr>
              <w:t>benar</w:t>
            </w:r>
            <w:proofErr w:type="spellEnd"/>
            <w:r>
              <w:rPr>
                <w:rFonts w:ascii="Times New Roman" w:hAnsi="Times New Roman"/>
                <w:sz w:val="22"/>
                <w:szCs w:val="22"/>
              </w:rPr>
              <w:t xml:space="preserve"> </w:t>
            </w:r>
            <w:proofErr w:type="spellStart"/>
            <w:r>
              <w:rPr>
                <w:rFonts w:ascii="Times New Roman" w:hAnsi="Times New Roman"/>
                <w:sz w:val="22"/>
                <w:szCs w:val="22"/>
              </w:rPr>
              <w:t>dan</w:t>
            </w:r>
            <w:proofErr w:type="spellEnd"/>
            <w:r>
              <w:rPr>
                <w:rFonts w:ascii="Times New Roman" w:hAnsi="Times New Roman"/>
                <w:sz w:val="22"/>
                <w:szCs w:val="22"/>
              </w:rPr>
              <w:t xml:space="preserve"> </w:t>
            </w:r>
            <w:proofErr w:type="spellStart"/>
            <w:r w:rsidR="00376C08">
              <w:rPr>
                <w:rFonts w:ascii="Times New Roman" w:hAnsi="Times New Roman"/>
                <w:sz w:val="22"/>
                <w:szCs w:val="22"/>
              </w:rPr>
              <w:t>Surat</w:t>
            </w:r>
            <w:proofErr w:type="spellEnd"/>
            <w:r w:rsidR="00376C08">
              <w:rPr>
                <w:rFonts w:ascii="Times New Roman" w:hAnsi="Times New Roman"/>
                <w:sz w:val="22"/>
                <w:szCs w:val="22"/>
              </w:rPr>
              <w:t xml:space="preserve"> </w:t>
            </w:r>
            <w:proofErr w:type="spellStart"/>
            <w:r w:rsidR="00376C08">
              <w:rPr>
                <w:rFonts w:ascii="Times New Roman" w:hAnsi="Times New Roman"/>
                <w:sz w:val="22"/>
                <w:szCs w:val="22"/>
              </w:rPr>
              <w:t>Kuasa</w:t>
            </w:r>
            <w:proofErr w:type="spellEnd"/>
            <w:r w:rsidR="00376C08">
              <w:rPr>
                <w:rFonts w:ascii="Times New Roman" w:hAnsi="Times New Roman"/>
                <w:sz w:val="22"/>
                <w:szCs w:val="22"/>
              </w:rPr>
              <w:t xml:space="preserve"> </w:t>
            </w:r>
            <w:proofErr w:type="spellStart"/>
            <w:r>
              <w:rPr>
                <w:rFonts w:ascii="Times New Roman" w:hAnsi="Times New Roman"/>
                <w:sz w:val="22"/>
                <w:szCs w:val="22"/>
              </w:rPr>
              <w:t>ini</w:t>
            </w:r>
            <w:proofErr w:type="spellEnd"/>
            <w:r>
              <w:rPr>
                <w:rFonts w:ascii="Times New Roman" w:hAnsi="Times New Roman"/>
                <w:sz w:val="22"/>
                <w:szCs w:val="22"/>
              </w:rPr>
              <w:t xml:space="preserve"> </w:t>
            </w:r>
            <w:proofErr w:type="spellStart"/>
            <w:r>
              <w:rPr>
                <w:rFonts w:ascii="Times New Roman" w:hAnsi="Times New Roman"/>
                <w:sz w:val="22"/>
                <w:szCs w:val="22"/>
              </w:rPr>
              <w:t>dapat</w:t>
            </w:r>
            <w:proofErr w:type="spellEnd"/>
            <w:r>
              <w:rPr>
                <w:rFonts w:ascii="Times New Roman" w:hAnsi="Times New Roman"/>
                <w:sz w:val="22"/>
                <w:szCs w:val="22"/>
              </w:rPr>
              <w:t xml:space="preserve"> </w:t>
            </w:r>
            <w:proofErr w:type="spellStart"/>
            <w:r>
              <w:rPr>
                <w:rFonts w:ascii="Times New Roman" w:hAnsi="Times New Roman"/>
                <w:sz w:val="22"/>
                <w:szCs w:val="22"/>
              </w:rPr>
              <w:t>digunakan</w:t>
            </w:r>
            <w:proofErr w:type="spellEnd"/>
            <w:r>
              <w:rPr>
                <w:rFonts w:ascii="Times New Roman" w:hAnsi="Times New Roman"/>
                <w:sz w:val="22"/>
                <w:szCs w:val="22"/>
              </w:rPr>
              <w:t xml:space="preserve"> </w:t>
            </w:r>
            <w:proofErr w:type="spellStart"/>
            <w:r>
              <w:rPr>
                <w:rFonts w:ascii="Times New Roman" w:hAnsi="Times New Roman"/>
                <w:sz w:val="22"/>
                <w:szCs w:val="22"/>
              </w:rPr>
              <w:t>sebagai</w:t>
            </w:r>
            <w:proofErr w:type="spellEnd"/>
            <w:r>
              <w:rPr>
                <w:rFonts w:ascii="Times New Roman" w:hAnsi="Times New Roman"/>
                <w:sz w:val="22"/>
                <w:szCs w:val="22"/>
              </w:rPr>
              <w:t xml:space="preserve"> </w:t>
            </w:r>
            <w:proofErr w:type="spellStart"/>
            <w:r>
              <w:rPr>
                <w:rFonts w:ascii="Times New Roman" w:hAnsi="Times New Roman"/>
                <w:sz w:val="22"/>
                <w:szCs w:val="22"/>
              </w:rPr>
              <w:t>bukti</w:t>
            </w:r>
            <w:proofErr w:type="spellEnd"/>
            <w:r>
              <w:rPr>
                <w:rFonts w:ascii="Times New Roman" w:hAnsi="Times New Roman"/>
                <w:sz w:val="22"/>
                <w:szCs w:val="22"/>
              </w:rPr>
              <w:t xml:space="preserve"> dimana akan diperlukan.</w:t>
            </w:r>
          </w:p>
        </w:tc>
        <w:tc>
          <w:tcPr>
            <w:tcW w:w="4680" w:type="dxa"/>
          </w:tcPr>
          <w:p w:rsidR="00E7451C" w:rsidRPr="00465BE5" w:rsidRDefault="00E7451C" w:rsidP="00376C08">
            <w:pPr>
              <w:jc w:val="both"/>
              <w:rPr>
                <w:rFonts w:ascii="Times New Roman" w:hAnsi="Times New Roman"/>
                <w:i/>
                <w:iCs/>
                <w:sz w:val="22"/>
                <w:szCs w:val="22"/>
              </w:rPr>
            </w:pPr>
            <w:r w:rsidRPr="00465BE5">
              <w:rPr>
                <w:rFonts w:ascii="Times New Roman" w:hAnsi="Times New Roman"/>
                <w:i/>
                <w:iCs/>
                <w:sz w:val="22"/>
                <w:szCs w:val="22"/>
              </w:rPr>
              <w:t xml:space="preserve">The Authorizer hereby </w:t>
            </w:r>
            <w:r w:rsidR="0012016F">
              <w:rPr>
                <w:rFonts w:ascii="Times New Roman" w:hAnsi="Times New Roman"/>
                <w:i/>
                <w:iCs/>
                <w:sz w:val="22"/>
                <w:szCs w:val="22"/>
              </w:rPr>
              <w:t>declares and</w:t>
            </w:r>
            <w:r w:rsidR="00811859" w:rsidRPr="00465BE5">
              <w:rPr>
                <w:rFonts w:ascii="Times New Roman" w:hAnsi="Times New Roman"/>
                <w:i/>
                <w:iCs/>
                <w:sz w:val="22"/>
                <w:szCs w:val="22"/>
              </w:rPr>
              <w:t xml:space="preserve"> </w:t>
            </w:r>
            <w:r w:rsidR="0012016F">
              <w:rPr>
                <w:rFonts w:ascii="Times New Roman" w:hAnsi="Times New Roman"/>
                <w:i/>
                <w:iCs/>
                <w:sz w:val="22"/>
                <w:szCs w:val="22"/>
              </w:rPr>
              <w:t>affirms that the votes</w:t>
            </w:r>
            <w:r w:rsidR="00465BE5" w:rsidRPr="00465BE5">
              <w:rPr>
                <w:rFonts w:ascii="Times New Roman" w:hAnsi="Times New Roman"/>
                <w:i/>
                <w:iCs/>
                <w:sz w:val="22"/>
                <w:szCs w:val="22"/>
              </w:rPr>
              <w:t xml:space="preserve"> in each </w:t>
            </w:r>
            <w:r w:rsidR="0012016F">
              <w:rPr>
                <w:rFonts w:ascii="Times New Roman" w:hAnsi="Times New Roman"/>
                <w:i/>
                <w:iCs/>
                <w:sz w:val="22"/>
                <w:szCs w:val="22"/>
              </w:rPr>
              <w:t>agenda item of the Meeting</w:t>
            </w:r>
            <w:r w:rsidR="00465BE5" w:rsidRPr="00465BE5">
              <w:rPr>
                <w:rFonts w:ascii="Times New Roman" w:hAnsi="Times New Roman"/>
                <w:i/>
                <w:iCs/>
                <w:sz w:val="22"/>
                <w:szCs w:val="22"/>
              </w:rPr>
              <w:t xml:space="preserve"> </w:t>
            </w:r>
            <w:r w:rsidR="00376C08">
              <w:rPr>
                <w:rFonts w:ascii="Times New Roman" w:hAnsi="Times New Roman"/>
                <w:i/>
                <w:iCs/>
                <w:sz w:val="22"/>
                <w:szCs w:val="22"/>
              </w:rPr>
              <w:t>submitted based on this Power of A</w:t>
            </w:r>
            <w:r w:rsidR="00465BE5" w:rsidRPr="00465BE5">
              <w:rPr>
                <w:rFonts w:ascii="Times New Roman" w:hAnsi="Times New Roman"/>
                <w:i/>
                <w:iCs/>
                <w:sz w:val="22"/>
                <w:szCs w:val="22"/>
              </w:rPr>
              <w:t>ttorney</w:t>
            </w:r>
            <w:r w:rsidR="00376C08">
              <w:rPr>
                <w:rFonts w:ascii="Times New Roman" w:hAnsi="Times New Roman"/>
                <w:i/>
                <w:iCs/>
                <w:sz w:val="22"/>
                <w:szCs w:val="22"/>
              </w:rPr>
              <w:t>,</w:t>
            </w:r>
            <w:r w:rsidR="00465BE5" w:rsidRPr="00465BE5">
              <w:rPr>
                <w:rFonts w:ascii="Times New Roman" w:hAnsi="Times New Roman"/>
                <w:i/>
                <w:iCs/>
                <w:sz w:val="22"/>
                <w:szCs w:val="22"/>
              </w:rPr>
              <w:t xml:space="preserve"> </w:t>
            </w:r>
            <w:r w:rsidR="00376C08">
              <w:rPr>
                <w:rFonts w:ascii="Times New Roman" w:hAnsi="Times New Roman"/>
                <w:i/>
                <w:iCs/>
                <w:sz w:val="22"/>
                <w:szCs w:val="22"/>
              </w:rPr>
              <w:t xml:space="preserve">are </w:t>
            </w:r>
            <w:r w:rsidR="00465BE5" w:rsidRPr="00465BE5">
              <w:rPr>
                <w:rFonts w:ascii="Times New Roman" w:hAnsi="Times New Roman"/>
                <w:i/>
                <w:iCs/>
                <w:sz w:val="22"/>
                <w:szCs w:val="22"/>
              </w:rPr>
              <w:t xml:space="preserve">valid and </w:t>
            </w:r>
            <w:r w:rsidR="00376C08">
              <w:rPr>
                <w:rFonts w:ascii="Times New Roman" w:hAnsi="Times New Roman"/>
                <w:i/>
                <w:iCs/>
                <w:sz w:val="22"/>
                <w:szCs w:val="22"/>
              </w:rPr>
              <w:t>correct and this Power of A</w:t>
            </w:r>
            <w:r w:rsidR="00465BE5" w:rsidRPr="00465BE5">
              <w:rPr>
                <w:rFonts w:ascii="Times New Roman" w:hAnsi="Times New Roman"/>
                <w:i/>
                <w:iCs/>
                <w:sz w:val="22"/>
                <w:szCs w:val="22"/>
              </w:rPr>
              <w:t xml:space="preserve">ttorney </w:t>
            </w:r>
            <w:r w:rsidR="00376C08">
              <w:rPr>
                <w:rFonts w:ascii="Times New Roman" w:hAnsi="Times New Roman"/>
                <w:i/>
                <w:iCs/>
                <w:sz w:val="22"/>
                <w:szCs w:val="22"/>
              </w:rPr>
              <w:t xml:space="preserve">can </w:t>
            </w:r>
            <w:r w:rsidR="00465BE5" w:rsidRPr="00465BE5">
              <w:rPr>
                <w:rFonts w:ascii="Times New Roman" w:hAnsi="Times New Roman"/>
                <w:i/>
                <w:iCs/>
                <w:sz w:val="22"/>
                <w:szCs w:val="22"/>
              </w:rPr>
              <w:t xml:space="preserve">be used </w:t>
            </w:r>
            <w:r w:rsidR="00376C08">
              <w:rPr>
                <w:rFonts w:ascii="Times New Roman" w:hAnsi="Times New Roman"/>
                <w:i/>
                <w:iCs/>
                <w:sz w:val="22"/>
                <w:szCs w:val="22"/>
              </w:rPr>
              <w:t>as</w:t>
            </w:r>
            <w:r w:rsidR="00465BE5" w:rsidRPr="00465BE5">
              <w:rPr>
                <w:rFonts w:ascii="Times New Roman" w:hAnsi="Times New Roman"/>
                <w:i/>
                <w:iCs/>
                <w:sz w:val="22"/>
                <w:szCs w:val="22"/>
              </w:rPr>
              <w:t xml:space="preserve"> evidence where it will be needed.  </w:t>
            </w:r>
          </w:p>
        </w:tc>
      </w:tr>
      <w:tr w:rsidR="00580346" w:rsidRPr="007F05C1" w:rsidTr="00DB1EB9">
        <w:tc>
          <w:tcPr>
            <w:tcW w:w="4950" w:type="dxa"/>
          </w:tcPr>
          <w:p w:rsidR="00580346" w:rsidRDefault="00580346" w:rsidP="00E7451C">
            <w:pPr>
              <w:jc w:val="both"/>
              <w:rPr>
                <w:rFonts w:ascii="Times New Roman" w:hAnsi="Times New Roman"/>
                <w:sz w:val="22"/>
                <w:szCs w:val="22"/>
              </w:rPr>
            </w:pPr>
          </w:p>
        </w:tc>
        <w:tc>
          <w:tcPr>
            <w:tcW w:w="4680" w:type="dxa"/>
          </w:tcPr>
          <w:p w:rsidR="00580346" w:rsidRPr="00465BE5" w:rsidRDefault="00580346" w:rsidP="00765C14">
            <w:pPr>
              <w:jc w:val="both"/>
              <w:rPr>
                <w:rFonts w:ascii="Times New Roman" w:hAnsi="Times New Roman"/>
                <w:i/>
                <w:iCs/>
                <w:sz w:val="22"/>
                <w:szCs w:val="22"/>
              </w:rPr>
            </w:pPr>
          </w:p>
        </w:tc>
      </w:tr>
      <w:tr w:rsidR="00580346" w:rsidRPr="007F05C1" w:rsidTr="00DB1EB9">
        <w:tc>
          <w:tcPr>
            <w:tcW w:w="4950" w:type="dxa"/>
          </w:tcPr>
          <w:p w:rsidR="00580346" w:rsidRDefault="00580346" w:rsidP="006B58A5">
            <w:pPr>
              <w:jc w:val="both"/>
              <w:rPr>
                <w:rFonts w:ascii="Times New Roman" w:hAnsi="Times New Roman"/>
                <w:sz w:val="22"/>
                <w:szCs w:val="22"/>
              </w:rPr>
            </w:pPr>
            <w:r>
              <w:rPr>
                <w:rFonts w:ascii="Times New Roman" w:hAnsi="Times New Roman"/>
                <w:sz w:val="22"/>
                <w:szCs w:val="22"/>
              </w:rPr>
              <w:t xml:space="preserve">Pemberi Kuasa dengan ini memberikan kuasa </w:t>
            </w:r>
            <w:r w:rsidR="0038676F">
              <w:rPr>
                <w:rFonts w:ascii="Times New Roman" w:hAnsi="Times New Roman"/>
                <w:sz w:val="22"/>
                <w:szCs w:val="22"/>
              </w:rPr>
              <w:t xml:space="preserve">sepenuhnya </w:t>
            </w:r>
            <w:r>
              <w:rPr>
                <w:rFonts w:ascii="Times New Roman" w:hAnsi="Times New Roman"/>
                <w:sz w:val="22"/>
                <w:szCs w:val="22"/>
              </w:rPr>
              <w:t>kepada Penerima Kuasa</w:t>
            </w:r>
            <w:r w:rsidR="0038676F">
              <w:rPr>
                <w:rFonts w:ascii="Times New Roman" w:hAnsi="Times New Roman"/>
                <w:sz w:val="22"/>
                <w:szCs w:val="22"/>
              </w:rPr>
              <w:t xml:space="preserve"> tanpa ada batasan</w:t>
            </w:r>
            <w:r>
              <w:rPr>
                <w:rFonts w:ascii="Times New Roman" w:hAnsi="Times New Roman"/>
                <w:sz w:val="22"/>
                <w:szCs w:val="22"/>
              </w:rPr>
              <w:t xml:space="preserve"> </w:t>
            </w:r>
            <w:r w:rsidR="0038676F">
              <w:rPr>
                <w:rFonts w:ascii="Times New Roman" w:hAnsi="Times New Roman"/>
                <w:sz w:val="22"/>
                <w:szCs w:val="22"/>
              </w:rPr>
              <w:t xml:space="preserve">apapun </w:t>
            </w:r>
            <w:r>
              <w:rPr>
                <w:rFonts w:ascii="Times New Roman" w:hAnsi="Times New Roman"/>
                <w:sz w:val="22"/>
                <w:szCs w:val="22"/>
              </w:rPr>
              <w:t xml:space="preserve">untuk </w:t>
            </w:r>
            <w:r w:rsidRPr="001E40AF">
              <w:rPr>
                <w:rFonts w:ascii="Times New Roman" w:hAnsi="Times New Roman"/>
                <w:sz w:val="22"/>
                <w:szCs w:val="22"/>
              </w:rPr>
              <w:t>melakukan segala tindakan yang dimiliki dan melekat pada seorang pemegang saham Perseroan, antara lain, namun tidak terbatas pada, menghubungi Perseroan untuk memperoleh</w:t>
            </w:r>
            <w:r>
              <w:rPr>
                <w:rFonts w:ascii="Times New Roman" w:hAnsi="Times New Roman"/>
                <w:sz w:val="22"/>
                <w:szCs w:val="22"/>
              </w:rPr>
              <w:t xml:space="preserve"> dan</w:t>
            </w:r>
            <w:r w:rsidRPr="001E40AF">
              <w:rPr>
                <w:rFonts w:ascii="Times New Roman" w:hAnsi="Times New Roman"/>
                <w:sz w:val="22"/>
                <w:szCs w:val="22"/>
              </w:rPr>
              <w:t xml:space="preserve"> mempelajari materi/bahan Rapat yang akan dibicarakan dalam Rapat, memberikan tanggapan terhadap </w:t>
            </w:r>
            <w:r>
              <w:rPr>
                <w:rFonts w:ascii="Times New Roman" w:hAnsi="Times New Roman"/>
                <w:sz w:val="22"/>
                <w:szCs w:val="22"/>
              </w:rPr>
              <w:t>agenda</w:t>
            </w:r>
            <w:r w:rsidRPr="001E40AF">
              <w:rPr>
                <w:rFonts w:ascii="Times New Roman" w:hAnsi="Times New Roman"/>
                <w:sz w:val="22"/>
                <w:szCs w:val="22"/>
              </w:rPr>
              <w:t xml:space="preserve"> Rapat, </w:t>
            </w:r>
            <w:r>
              <w:rPr>
                <w:rFonts w:ascii="Times New Roman" w:hAnsi="Times New Roman"/>
                <w:sz w:val="22"/>
                <w:szCs w:val="22"/>
              </w:rPr>
              <w:t xml:space="preserve">memberikan keterangan atau </w:t>
            </w:r>
            <w:r w:rsidRPr="001E40AF">
              <w:rPr>
                <w:rFonts w:ascii="Times New Roman" w:hAnsi="Times New Roman"/>
                <w:sz w:val="22"/>
                <w:szCs w:val="22"/>
              </w:rPr>
              <w:t>pernyataan di dalam Rapat, mengajukan pertanyaan di dalam Rapat,</w:t>
            </w:r>
            <w:r>
              <w:rPr>
                <w:rFonts w:ascii="Times New Roman" w:hAnsi="Times New Roman"/>
                <w:sz w:val="22"/>
                <w:szCs w:val="22"/>
              </w:rPr>
              <w:t xml:space="preserve"> menghadap di hadapan Notaris atau </w:t>
            </w:r>
            <w:r w:rsidRPr="001E40AF">
              <w:rPr>
                <w:rFonts w:ascii="Times New Roman" w:hAnsi="Times New Roman"/>
                <w:sz w:val="22"/>
                <w:szCs w:val="22"/>
              </w:rPr>
              <w:t xml:space="preserve">pejabat pada Perseroan, </w:t>
            </w:r>
            <w:proofErr w:type="spellStart"/>
            <w:r w:rsidR="0038676F">
              <w:rPr>
                <w:rFonts w:ascii="Times New Roman" w:hAnsi="Times New Roman"/>
                <w:sz w:val="22"/>
                <w:szCs w:val="22"/>
              </w:rPr>
              <w:t>membuat</w:t>
            </w:r>
            <w:proofErr w:type="spellEnd"/>
            <w:r w:rsidR="0038676F">
              <w:rPr>
                <w:rFonts w:ascii="Times New Roman" w:hAnsi="Times New Roman"/>
                <w:sz w:val="22"/>
                <w:szCs w:val="22"/>
              </w:rPr>
              <w:t xml:space="preserve"> </w:t>
            </w:r>
            <w:proofErr w:type="spellStart"/>
            <w:r w:rsidR="0038676F">
              <w:rPr>
                <w:rFonts w:ascii="Times New Roman" w:hAnsi="Times New Roman"/>
                <w:sz w:val="22"/>
                <w:szCs w:val="22"/>
              </w:rPr>
              <w:t>keputusan</w:t>
            </w:r>
            <w:proofErr w:type="spellEnd"/>
            <w:r w:rsidR="0038676F">
              <w:rPr>
                <w:rFonts w:ascii="Times New Roman" w:hAnsi="Times New Roman"/>
                <w:sz w:val="22"/>
                <w:szCs w:val="22"/>
              </w:rPr>
              <w:t xml:space="preserve"> </w:t>
            </w:r>
            <w:proofErr w:type="spellStart"/>
            <w:r w:rsidR="0038676F">
              <w:rPr>
                <w:rFonts w:ascii="Times New Roman" w:hAnsi="Times New Roman"/>
                <w:sz w:val="22"/>
                <w:szCs w:val="22"/>
              </w:rPr>
              <w:t>atas</w:t>
            </w:r>
            <w:proofErr w:type="spellEnd"/>
            <w:r w:rsidR="0038676F">
              <w:rPr>
                <w:rFonts w:ascii="Times New Roman" w:hAnsi="Times New Roman"/>
                <w:sz w:val="22"/>
                <w:szCs w:val="22"/>
              </w:rPr>
              <w:t xml:space="preserve"> </w:t>
            </w:r>
            <w:proofErr w:type="spellStart"/>
            <w:r w:rsidR="0038676F">
              <w:rPr>
                <w:rFonts w:ascii="Times New Roman" w:hAnsi="Times New Roman"/>
                <w:sz w:val="22"/>
                <w:szCs w:val="22"/>
              </w:rPr>
              <w:t>nama</w:t>
            </w:r>
            <w:proofErr w:type="spellEnd"/>
            <w:r w:rsidR="0038676F">
              <w:rPr>
                <w:rFonts w:ascii="Times New Roman" w:hAnsi="Times New Roman"/>
                <w:sz w:val="22"/>
                <w:szCs w:val="22"/>
              </w:rPr>
              <w:t xml:space="preserve"> </w:t>
            </w:r>
            <w:proofErr w:type="spellStart"/>
            <w:r w:rsidR="0038676F">
              <w:rPr>
                <w:rFonts w:ascii="Times New Roman" w:hAnsi="Times New Roman"/>
                <w:sz w:val="22"/>
                <w:szCs w:val="22"/>
              </w:rPr>
              <w:t>Pemberi</w:t>
            </w:r>
            <w:proofErr w:type="spellEnd"/>
            <w:r w:rsidR="0038676F">
              <w:rPr>
                <w:rFonts w:ascii="Times New Roman" w:hAnsi="Times New Roman"/>
                <w:sz w:val="22"/>
                <w:szCs w:val="22"/>
              </w:rPr>
              <w:t xml:space="preserve"> </w:t>
            </w:r>
            <w:proofErr w:type="spellStart"/>
            <w:r w:rsidR="0038676F">
              <w:rPr>
                <w:rFonts w:ascii="Times New Roman" w:hAnsi="Times New Roman"/>
                <w:sz w:val="22"/>
                <w:szCs w:val="22"/>
              </w:rPr>
              <w:t>Kuasa</w:t>
            </w:r>
            <w:proofErr w:type="spellEnd"/>
            <w:r w:rsidR="0038676F">
              <w:rPr>
                <w:rFonts w:ascii="Times New Roman" w:hAnsi="Times New Roman"/>
                <w:sz w:val="22"/>
                <w:szCs w:val="22"/>
              </w:rPr>
              <w:t xml:space="preserve"> </w:t>
            </w:r>
            <w:proofErr w:type="spellStart"/>
            <w:r w:rsidR="0038676F">
              <w:rPr>
                <w:rFonts w:ascii="Times New Roman" w:hAnsi="Times New Roman"/>
                <w:sz w:val="22"/>
                <w:szCs w:val="22"/>
              </w:rPr>
              <w:t>sebagaimana</w:t>
            </w:r>
            <w:proofErr w:type="spellEnd"/>
            <w:r w:rsidR="0038676F">
              <w:rPr>
                <w:rFonts w:ascii="Times New Roman" w:hAnsi="Times New Roman"/>
                <w:sz w:val="22"/>
                <w:szCs w:val="22"/>
              </w:rPr>
              <w:t xml:space="preserve"> </w:t>
            </w:r>
            <w:proofErr w:type="spellStart"/>
            <w:r w:rsidR="0038676F">
              <w:rPr>
                <w:rFonts w:ascii="Times New Roman" w:hAnsi="Times New Roman"/>
                <w:sz w:val="22"/>
                <w:szCs w:val="22"/>
              </w:rPr>
              <w:t>dirincikan</w:t>
            </w:r>
            <w:proofErr w:type="spellEnd"/>
            <w:r w:rsidR="0038676F">
              <w:rPr>
                <w:rFonts w:ascii="Times New Roman" w:hAnsi="Times New Roman"/>
                <w:sz w:val="22"/>
                <w:szCs w:val="22"/>
              </w:rPr>
              <w:t xml:space="preserve"> </w:t>
            </w:r>
            <w:proofErr w:type="spellStart"/>
            <w:r w:rsidR="0038676F">
              <w:rPr>
                <w:rFonts w:ascii="Times New Roman" w:hAnsi="Times New Roman"/>
                <w:sz w:val="22"/>
                <w:szCs w:val="22"/>
              </w:rPr>
              <w:t>dalam</w:t>
            </w:r>
            <w:proofErr w:type="spellEnd"/>
            <w:r w:rsidR="0038676F">
              <w:rPr>
                <w:rFonts w:ascii="Times New Roman" w:hAnsi="Times New Roman"/>
                <w:sz w:val="22"/>
                <w:szCs w:val="22"/>
              </w:rPr>
              <w:t xml:space="preserve"> </w:t>
            </w:r>
            <w:proofErr w:type="spellStart"/>
            <w:r w:rsidR="00376C08">
              <w:rPr>
                <w:rFonts w:ascii="Times New Roman" w:hAnsi="Times New Roman"/>
                <w:sz w:val="22"/>
                <w:szCs w:val="22"/>
              </w:rPr>
              <w:t>Surat</w:t>
            </w:r>
            <w:proofErr w:type="spellEnd"/>
            <w:r w:rsidR="00376C08">
              <w:rPr>
                <w:rFonts w:ascii="Times New Roman" w:hAnsi="Times New Roman"/>
                <w:sz w:val="22"/>
                <w:szCs w:val="22"/>
              </w:rPr>
              <w:t xml:space="preserve"> </w:t>
            </w:r>
            <w:proofErr w:type="spellStart"/>
            <w:r w:rsidR="00376C08">
              <w:rPr>
                <w:rFonts w:ascii="Times New Roman" w:hAnsi="Times New Roman"/>
                <w:sz w:val="22"/>
                <w:szCs w:val="22"/>
              </w:rPr>
              <w:t>Kuasa</w:t>
            </w:r>
            <w:proofErr w:type="spellEnd"/>
            <w:r w:rsidR="00376C08">
              <w:rPr>
                <w:rFonts w:ascii="Times New Roman" w:hAnsi="Times New Roman"/>
                <w:sz w:val="22"/>
                <w:szCs w:val="22"/>
              </w:rPr>
              <w:t xml:space="preserve"> </w:t>
            </w:r>
            <w:proofErr w:type="spellStart"/>
            <w:r w:rsidR="0038676F">
              <w:rPr>
                <w:rFonts w:ascii="Times New Roman" w:hAnsi="Times New Roman"/>
                <w:sz w:val="22"/>
                <w:szCs w:val="22"/>
              </w:rPr>
              <w:t>ini</w:t>
            </w:r>
            <w:proofErr w:type="spellEnd"/>
            <w:r w:rsidR="0038676F">
              <w:rPr>
                <w:rFonts w:ascii="Times New Roman" w:hAnsi="Times New Roman"/>
                <w:sz w:val="22"/>
                <w:szCs w:val="22"/>
              </w:rPr>
              <w:t xml:space="preserve"> </w:t>
            </w:r>
            <w:proofErr w:type="spellStart"/>
            <w:r w:rsidRPr="001E40AF">
              <w:rPr>
                <w:rFonts w:ascii="Times New Roman" w:hAnsi="Times New Roman"/>
                <w:sz w:val="22"/>
                <w:szCs w:val="22"/>
              </w:rPr>
              <w:t>dan</w:t>
            </w:r>
            <w:proofErr w:type="spellEnd"/>
            <w:r w:rsidRPr="001E40AF">
              <w:rPr>
                <w:rFonts w:ascii="Times New Roman" w:hAnsi="Times New Roman"/>
                <w:sz w:val="22"/>
                <w:szCs w:val="22"/>
              </w:rPr>
              <w:t xml:space="preserve"> </w:t>
            </w:r>
            <w:proofErr w:type="spellStart"/>
            <w:r w:rsidRPr="001E40AF">
              <w:rPr>
                <w:rFonts w:ascii="Times New Roman" w:hAnsi="Times New Roman"/>
                <w:sz w:val="22"/>
                <w:szCs w:val="22"/>
              </w:rPr>
              <w:t>untuk</w:t>
            </w:r>
            <w:proofErr w:type="spellEnd"/>
            <w:r w:rsidRPr="001E40AF">
              <w:rPr>
                <w:rFonts w:ascii="Times New Roman" w:hAnsi="Times New Roman"/>
                <w:sz w:val="22"/>
                <w:szCs w:val="22"/>
              </w:rPr>
              <w:t xml:space="preserve"> </w:t>
            </w:r>
            <w:proofErr w:type="spellStart"/>
            <w:r w:rsidRPr="001E40AF">
              <w:rPr>
                <w:rFonts w:ascii="Times New Roman" w:hAnsi="Times New Roman"/>
                <w:sz w:val="22"/>
                <w:szCs w:val="22"/>
              </w:rPr>
              <w:t>menjalankan</w:t>
            </w:r>
            <w:proofErr w:type="spellEnd"/>
            <w:r w:rsidRPr="001E40AF">
              <w:rPr>
                <w:rFonts w:ascii="Times New Roman" w:hAnsi="Times New Roman"/>
                <w:sz w:val="22"/>
                <w:szCs w:val="22"/>
              </w:rPr>
              <w:t xml:space="preserve"> </w:t>
            </w:r>
            <w:proofErr w:type="spellStart"/>
            <w:r w:rsidRPr="001E40AF">
              <w:rPr>
                <w:rFonts w:ascii="Times New Roman" w:hAnsi="Times New Roman"/>
                <w:sz w:val="22"/>
                <w:szCs w:val="22"/>
              </w:rPr>
              <w:t>tugas-tugas</w:t>
            </w:r>
            <w:proofErr w:type="spellEnd"/>
            <w:r w:rsidRPr="001E40AF">
              <w:rPr>
                <w:rFonts w:ascii="Times New Roman" w:hAnsi="Times New Roman"/>
                <w:sz w:val="22"/>
                <w:szCs w:val="22"/>
              </w:rPr>
              <w:t xml:space="preserve"> </w:t>
            </w:r>
            <w:proofErr w:type="spellStart"/>
            <w:r w:rsidRPr="001E40AF">
              <w:rPr>
                <w:rFonts w:ascii="Times New Roman" w:hAnsi="Times New Roman"/>
                <w:sz w:val="22"/>
                <w:szCs w:val="22"/>
              </w:rPr>
              <w:t>lainnya</w:t>
            </w:r>
            <w:proofErr w:type="spellEnd"/>
            <w:r w:rsidRPr="001E40AF">
              <w:rPr>
                <w:rFonts w:ascii="Times New Roman" w:hAnsi="Times New Roman"/>
                <w:sz w:val="22"/>
                <w:szCs w:val="22"/>
              </w:rPr>
              <w:t xml:space="preserve"> yang </w:t>
            </w:r>
            <w:proofErr w:type="spellStart"/>
            <w:r w:rsidRPr="001E40AF">
              <w:rPr>
                <w:rFonts w:ascii="Times New Roman" w:hAnsi="Times New Roman"/>
                <w:sz w:val="22"/>
                <w:szCs w:val="22"/>
              </w:rPr>
              <w:t>menjadi</w:t>
            </w:r>
            <w:proofErr w:type="spellEnd"/>
            <w:r w:rsidRPr="001E40AF">
              <w:rPr>
                <w:rFonts w:ascii="Times New Roman" w:hAnsi="Times New Roman"/>
                <w:sz w:val="22"/>
                <w:szCs w:val="22"/>
              </w:rPr>
              <w:t xml:space="preserve"> wewenang pemegang saham Perseroan</w:t>
            </w:r>
            <w:r>
              <w:rPr>
                <w:rFonts w:ascii="Times New Roman" w:hAnsi="Times New Roman"/>
                <w:sz w:val="22"/>
                <w:szCs w:val="22"/>
              </w:rPr>
              <w:t>.</w:t>
            </w:r>
            <w:r w:rsidR="0038676F">
              <w:rPr>
                <w:rFonts w:ascii="Times New Roman" w:hAnsi="Times New Roman"/>
                <w:sz w:val="22"/>
                <w:szCs w:val="22"/>
              </w:rPr>
              <w:t xml:space="preserve"> </w:t>
            </w:r>
            <w:proofErr w:type="spellStart"/>
            <w:r w:rsidR="006B58A5">
              <w:rPr>
                <w:rFonts w:ascii="Times New Roman" w:hAnsi="Times New Roman"/>
                <w:sz w:val="22"/>
                <w:szCs w:val="22"/>
              </w:rPr>
              <w:t>Surat</w:t>
            </w:r>
            <w:proofErr w:type="spellEnd"/>
            <w:r w:rsidR="006B58A5">
              <w:rPr>
                <w:rFonts w:ascii="Times New Roman" w:hAnsi="Times New Roman"/>
                <w:sz w:val="22"/>
                <w:szCs w:val="22"/>
              </w:rPr>
              <w:t xml:space="preserve"> </w:t>
            </w:r>
            <w:proofErr w:type="spellStart"/>
            <w:r w:rsidR="00376C08">
              <w:rPr>
                <w:rFonts w:ascii="Times New Roman" w:hAnsi="Times New Roman"/>
                <w:sz w:val="22"/>
                <w:szCs w:val="22"/>
              </w:rPr>
              <w:t>K</w:t>
            </w:r>
            <w:r w:rsidR="006B58A5">
              <w:rPr>
                <w:rFonts w:ascii="Times New Roman" w:hAnsi="Times New Roman"/>
                <w:sz w:val="22"/>
                <w:szCs w:val="22"/>
              </w:rPr>
              <w:t>uasa</w:t>
            </w:r>
            <w:proofErr w:type="spellEnd"/>
            <w:r w:rsidR="006B58A5">
              <w:rPr>
                <w:rFonts w:ascii="Times New Roman" w:hAnsi="Times New Roman"/>
                <w:sz w:val="22"/>
                <w:szCs w:val="22"/>
              </w:rPr>
              <w:t xml:space="preserve"> </w:t>
            </w:r>
            <w:proofErr w:type="spellStart"/>
            <w:r w:rsidR="006B58A5">
              <w:rPr>
                <w:rFonts w:ascii="Times New Roman" w:hAnsi="Times New Roman"/>
                <w:sz w:val="22"/>
                <w:szCs w:val="22"/>
              </w:rPr>
              <w:t>ini</w:t>
            </w:r>
            <w:proofErr w:type="spellEnd"/>
            <w:r w:rsidR="006B58A5">
              <w:rPr>
                <w:rFonts w:ascii="Times New Roman" w:hAnsi="Times New Roman"/>
                <w:sz w:val="22"/>
                <w:szCs w:val="22"/>
              </w:rPr>
              <w:t xml:space="preserve"> </w:t>
            </w:r>
            <w:proofErr w:type="spellStart"/>
            <w:r w:rsidR="006B58A5">
              <w:rPr>
                <w:rFonts w:ascii="Times New Roman" w:hAnsi="Times New Roman"/>
                <w:sz w:val="22"/>
                <w:szCs w:val="22"/>
              </w:rPr>
              <w:t>juga</w:t>
            </w:r>
            <w:proofErr w:type="spellEnd"/>
            <w:r w:rsidR="006B58A5">
              <w:rPr>
                <w:rFonts w:ascii="Times New Roman" w:hAnsi="Times New Roman"/>
                <w:sz w:val="22"/>
                <w:szCs w:val="22"/>
              </w:rPr>
              <w:t xml:space="preserve"> </w:t>
            </w:r>
            <w:proofErr w:type="spellStart"/>
            <w:r w:rsidR="006B58A5">
              <w:rPr>
                <w:rFonts w:ascii="Times New Roman" w:hAnsi="Times New Roman"/>
                <w:sz w:val="22"/>
                <w:szCs w:val="22"/>
              </w:rPr>
              <w:t>memberikan</w:t>
            </w:r>
            <w:proofErr w:type="spellEnd"/>
            <w:r w:rsidR="006B58A5">
              <w:rPr>
                <w:rFonts w:ascii="Times New Roman" w:hAnsi="Times New Roman"/>
                <w:sz w:val="22"/>
                <w:szCs w:val="22"/>
              </w:rPr>
              <w:t xml:space="preserve"> </w:t>
            </w:r>
            <w:proofErr w:type="spellStart"/>
            <w:r w:rsidR="006B58A5">
              <w:rPr>
                <w:rFonts w:ascii="Times New Roman" w:hAnsi="Times New Roman"/>
                <w:sz w:val="22"/>
                <w:szCs w:val="22"/>
              </w:rPr>
              <w:t>hak</w:t>
            </w:r>
            <w:proofErr w:type="spellEnd"/>
            <w:r w:rsidR="006B58A5">
              <w:rPr>
                <w:rFonts w:ascii="Times New Roman" w:hAnsi="Times New Roman"/>
                <w:sz w:val="22"/>
                <w:szCs w:val="22"/>
              </w:rPr>
              <w:t xml:space="preserve"> </w:t>
            </w:r>
            <w:proofErr w:type="spellStart"/>
            <w:r w:rsidR="00376C08">
              <w:rPr>
                <w:rFonts w:ascii="Times New Roman" w:hAnsi="Times New Roman"/>
                <w:sz w:val="22"/>
                <w:szCs w:val="22"/>
              </w:rPr>
              <w:t>subsitusi</w:t>
            </w:r>
            <w:proofErr w:type="spellEnd"/>
            <w:r w:rsidR="00376C08">
              <w:rPr>
                <w:rFonts w:ascii="Times New Roman" w:hAnsi="Times New Roman"/>
                <w:sz w:val="22"/>
                <w:szCs w:val="22"/>
              </w:rPr>
              <w:t xml:space="preserve"> </w:t>
            </w:r>
            <w:proofErr w:type="spellStart"/>
            <w:r w:rsidR="00376C08">
              <w:rPr>
                <w:rFonts w:ascii="Times New Roman" w:hAnsi="Times New Roman"/>
                <w:sz w:val="22"/>
                <w:szCs w:val="22"/>
              </w:rPr>
              <w:t>dan</w:t>
            </w:r>
            <w:proofErr w:type="spellEnd"/>
            <w:r w:rsidR="00376C08">
              <w:rPr>
                <w:rFonts w:ascii="Times New Roman" w:hAnsi="Times New Roman"/>
                <w:sz w:val="22"/>
                <w:szCs w:val="22"/>
              </w:rPr>
              <w:t xml:space="preserve"> </w:t>
            </w:r>
            <w:proofErr w:type="spellStart"/>
            <w:r w:rsidR="00376C08">
              <w:rPr>
                <w:rFonts w:ascii="Times New Roman" w:hAnsi="Times New Roman"/>
                <w:sz w:val="22"/>
                <w:szCs w:val="22"/>
              </w:rPr>
              <w:t>delegasi</w:t>
            </w:r>
            <w:proofErr w:type="spellEnd"/>
            <w:r w:rsidR="006B58A5">
              <w:rPr>
                <w:rFonts w:ascii="Times New Roman" w:hAnsi="Times New Roman"/>
                <w:sz w:val="22"/>
                <w:szCs w:val="22"/>
              </w:rPr>
              <w:t xml:space="preserve">, </w:t>
            </w:r>
            <w:proofErr w:type="spellStart"/>
            <w:r w:rsidR="006B58A5">
              <w:rPr>
                <w:rFonts w:ascii="Times New Roman" w:hAnsi="Times New Roman"/>
                <w:sz w:val="22"/>
                <w:szCs w:val="22"/>
              </w:rPr>
              <w:t>baik</w:t>
            </w:r>
            <w:proofErr w:type="spellEnd"/>
            <w:r w:rsidR="006B58A5">
              <w:rPr>
                <w:rFonts w:ascii="Times New Roman" w:hAnsi="Times New Roman"/>
                <w:sz w:val="22"/>
                <w:szCs w:val="22"/>
              </w:rPr>
              <w:t xml:space="preserve"> </w:t>
            </w:r>
            <w:proofErr w:type="spellStart"/>
            <w:r w:rsidR="006B58A5">
              <w:rPr>
                <w:rFonts w:ascii="Times New Roman" w:hAnsi="Times New Roman"/>
                <w:sz w:val="22"/>
                <w:szCs w:val="22"/>
              </w:rPr>
              <w:t>seluruhnya</w:t>
            </w:r>
            <w:proofErr w:type="spellEnd"/>
            <w:r w:rsidR="006B58A5">
              <w:rPr>
                <w:rFonts w:ascii="Times New Roman" w:hAnsi="Times New Roman"/>
                <w:sz w:val="22"/>
                <w:szCs w:val="22"/>
              </w:rPr>
              <w:t xml:space="preserve"> </w:t>
            </w:r>
            <w:proofErr w:type="spellStart"/>
            <w:r w:rsidR="006B58A5">
              <w:rPr>
                <w:rFonts w:ascii="Times New Roman" w:hAnsi="Times New Roman"/>
                <w:sz w:val="22"/>
                <w:szCs w:val="22"/>
              </w:rPr>
              <w:t>maupun</w:t>
            </w:r>
            <w:proofErr w:type="spellEnd"/>
            <w:r w:rsidR="006B58A5">
              <w:rPr>
                <w:rFonts w:ascii="Times New Roman" w:hAnsi="Times New Roman"/>
                <w:sz w:val="22"/>
                <w:szCs w:val="22"/>
              </w:rPr>
              <w:t xml:space="preserve"> sebagian.</w:t>
            </w:r>
          </w:p>
        </w:tc>
        <w:tc>
          <w:tcPr>
            <w:tcW w:w="4680" w:type="dxa"/>
          </w:tcPr>
          <w:p w:rsidR="00580346" w:rsidRPr="00580346" w:rsidRDefault="00580346" w:rsidP="00580346">
            <w:pPr>
              <w:suppressAutoHyphens/>
              <w:jc w:val="both"/>
              <w:rPr>
                <w:rFonts w:ascii="Times New Roman" w:hAnsi="Times New Roman"/>
                <w:i/>
                <w:spacing w:val="-3"/>
                <w:sz w:val="22"/>
                <w:szCs w:val="22"/>
              </w:rPr>
            </w:pPr>
            <w:r w:rsidRPr="00465BE5">
              <w:rPr>
                <w:rFonts w:ascii="Times New Roman" w:hAnsi="Times New Roman"/>
                <w:i/>
                <w:iCs/>
                <w:sz w:val="22"/>
                <w:szCs w:val="22"/>
              </w:rPr>
              <w:t xml:space="preserve">The Authorizer hereby </w:t>
            </w:r>
            <w:r w:rsidR="0038676F">
              <w:rPr>
                <w:rFonts w:ascii="Times New Roman" w:hAnsi="Times New Roman"/>
                <w:i/>
                <w:iCs/>
                <w:sz w:val="22"/>
                <w:szCs w:val="22"/>
              </w:rPr>
              <w:t xml:space="preserve">fully </w:t>
            </w:r>
            <w:r>
              <w:rPr>
                <w:rFonts w:ascii="Times New Roman" w:hAnsi="Times New Roman"/>
                <w:i/>
                <w:iCs/>
                <w:sz w:val="22"/>
                <w:szCs w:val="22"/>
              </w:rPr>
              <w:t xml:space="preserve">authorize the Proxy </w:t>
            </w:r>
            <w:r w:rsidR="0038676F">
              <w:rPr>
                <w:rFonts w:ascii="Times New Roman" w:hAnsi="Times New Roman"/>
                <w:i/>
                <w:iCs/>
                <w:sz w:val="22"/>
                <w:szCs w:val="22"/>
              </w:rPr>
              <w:t xml:space="preserve">without any limitation whatsoever </w:t>
            </w:r>
            <w:r w:rsidRPr="00580346">
              <w:rPr>
                <w:rFonts w:ascii="Times New Roman" w:hAnsi="Times New Roman"/>
                <w:i/>
                <w:iCs/>
                <w:sz w:val="22"/>
                <w:szCs w:val="22"/>
              </w:rPr>
              <w:t xml:space="preserve">to </w:t>
            </w:r>
            <w:r w:rsidRPr="00580346">
              <w:rPr>
                <w:rFonts w:ascii="Times New Roman" w:hAnsi="Times New Roman"/>
                <w:i/>
                <w:spacing w:val="-3"/>
                <w:sz w:val="22"/>
                <w:szCs w:val="22"/>
              </w:rPr>
              <w:t xml:space="preserve">take all actions held and attached to a shareholder of the Company, inter alia, but shall not be limited, to contact the Company to obtain and study the materials/substances to be discussed at the Meeting, to respond to the </w:t>
            </w:r>
            <w:r>
              <w:rPr>
                <w:rFonts w:ascii="Times New Roman" w:hAnsi="Times New Roman"/>
                <w:i/>
                <w:spacing w:val="-3"/>
                <w:sz w:val="22"/>
                <w:szCs w:val="22"/>
              </w:rPr>
              <w:t>agenda</w:t>
            </w:r>
            <w:r w:rsidRPr="00580346">
              <w:rPr>
                <w:rFonts w:ascii="Times New Roman" w:hAnsi="Times New Roman"/>
                <w:i/>
                <w:spacing w:val="-3"/>
                <w:sz w:val="22"/>
                <w:szCs w:val="22"/>
              </w:rPr>
              <w:t xml:space="preserve"> of the Meeting, </w:t>
            </w:r>
            <w:r>
              <w:rPr>
                <w:rFonts w:ascii="Times New Roman" w:hAnsi="Times New Roman"/>
                <w:i/>
                <w:spacing w:val="-3"/>
                <w:sz w:val="22"/>
                <w:szCs w:val="22"/>
              </w:rPr>
              <w:t xml:space="preserve">to </w:t>
            </w:r>
            <w:r w:rsidRPr="00580346">
              <w:rPr>
                <w:rFonts w:ascii="Times New Roman" w:hAnsi="Times New Roman"/>
                <w:i/>
                <w:spacing w:val="-3"/>
                <w:sz w:val="22"/>
                <w:szCs w:val="22"/>
              </w:rPr>
              <w:t xml:space="preserve">provide information or statements in the Meeting, to submit inquiries in the Meeting, to appear before the Notary or officer of the Company, </w:t>
            </w:r>
            <w:r w:rsidR="0038676F">
              <w:rPr>
                <w:rFonts w:ascii="Times New Roman" w:hAnsi="Times New Roman"/>
                <w:i/>
                <w:spacing w:val="-3"/>
                <w:sz w:val="22"/>
                <w:szCs w:val="22"/>
              </w:rPr>
              <w:t xml:space="preserve">to make decisions on behalf of Authorizer as detailed  in this </w:t>
            </w:r>
            <w:r w:rsidR="00376C08">
              <w:rPr>
                <w:rFonts w:ascii="Times New Roman" w:hAnsi="Times New Roman"/>
                <w:i/>
                <w:spacing w:val="-3"/>
                <w:sz w:val="22"/>
                <w:szCs w:val="22"/>
              </w:rPr>
              <w:t>P</w:t>
            </w:r>
            <w:r w:rsidR="0038676F">
              <w:rPr>
                <w:rFonts w:ascii="Times New Roman" w:hAnsi="Times New Roman"/>
                <w:i/>
                <w:spacing w:val="-3"/>
                <w:sz w:val="22"/>
                <w:szCs w:val="22"/>
              </w:rPr>
              <w:t xml:space="preserve">ower of </w:t>
            </w:r>
            <w:r w:rsidR="00376C08">
              <w:rPr>
                <w:rFonts w:ascii="Times New Roman" w:hAnsi="Times New Roman"/>
                <w:i/>
                <w:spacing w:val="-3"/>
                <w:sz w:val="22"/>
                <w:szCs w:val="22"/>
              </w:rPr>
              <w:t>A</w:t>
            </w:r>
            <w:r w:rsidR="0038676F">
              <w:rPr>
                <w:rFonts w:ascii="Times New Roman" w:hAnsi="Times New Roman"/>
                <w:i/>
                <w:spacing w:val="-3"/>
                <w:sz w:val="22"/>
                <w:szCs w:val="22"/>
              </w:rPr>
              <w:t xml:space="preserve">ttorney, </w:t>
            </w:r>
            <w:r w:rsidRPr="00580346">
              <w:rPr>
                <w:rFonts w:ascii="Times New Roman" w:hAnsi="Times New Roman"/>
                <w:i/>
                <w:spacing w:val="-3"/>
                <w:sz w:val="22"/>
                <w:szCs w:val="22"/>
              </w:rPr>
              <w:t>and to perform all other duties which the shareholders of the Company are entitled to do.</w:t>
            </w:r>
            <w:r w:rsidR="0038676F">
              <w:rPr>
                <w:rFonts w:ascii="Times New Roman" w:hAnsi="Times New Roman"/>
                <w:i/>
                <w:spacing w:val="-3"/>
                <w:sz w:val="22"/>
                <w:szCs w:val="22"/>
              </w:rPr>
              <w:t xml:space="preserve"> This </w:t>
            </w:r>
            <w:r w:rsidR="00376C08">
              <w:rPr>
                <w:rFonts w:ascii="Times New Roman" w:hAnsi="Times New Roman"/>
                <w:i/>
                <w:spacing w:val="-3"/>
                <w:sz w:val="22"/>
                <w:szCs w:val="22"/>
              </w:rPr>
              <w:t>P</w:t>
            </w:r>
            <w:r w:rsidR="0038676F">
              <w:rPr>
                <w:rFonts w:ascii="Times New Roman" w:hAnsi="Times New Roman"/>
                <w:i/>
                <w:spacing w:val="-3"/>
                <w:sz w:val="22"/>
                <w:szCs w:val="22"/>
              </w:rPr>
              <w:t xml:space="preserve">ower of </w:t>
            </w:r>
            <w:r w:rsidR="00376C08">
              <w:rPr>
                <w:rFonts w:ascii="Times New Roman" w:hAnsi="Times New Roman"/>
                <w:i/>
                <w:spacing w:val="-3"/>
                <w:sz w:val="22"/>
                <w:szCs w:val="22"/>
              </w:rPr>
              <w:t>A</w:t>
            </w:r>
            <w:r w:rsidR="0038676F">
              <w:rPr>
                <w:rFonts w:ascii="Times New Roman" w:hAnsi="Times New Roman"/>
                <w:i/>
                <w:spacing w:val="-3"/>
                <w:sz w:val="22"/>
                <w:szCs w:val="22"/>
              </w:rPr>
              <w:t xml:space="preserve">ttorney is granted with a right of </w:t>
            </w:r>
            <w:r w:rsidR="00376C08">
              <w:rPr>
                <w:rFonts w:ascii="Times New Roman" w:hAnsi="Times New Roman"/>
                <w:i/>
                <w:spacing w:val="-3"/>
                <w:sz w:val="22"/>
                <w:szCs w:val="22"/>
              </w:rPr>
              <w:t>substitution and delegation</w:t>
            </w:r>
            <w:r w:rsidR="0038676F">
              <w:rPr>
                <w:rFonts w:ascii="Times New Roman" w:hAnsi="Times New Roman"/>
                <w:i/>
                <w:spacing w:val="-3"/>
                <w:sz w:val="22"/>
                <w:szCs w:val="22"/>
              </w:rPr>
              <w:t>, in whole or partially.</w:t>
            </w:r>
          </w:p>
          <w:p w:rsidR="00580346" w:rsidRPr="00580346" w:rsidRDefault="00580346" w:rsidP="00765C14">
            <w:pPr>
              <w:jc w:val="both"/>
              <w:rPr>
                <w:rFonts w:ascii="Times New Roman" w:hAnsi="Times New Roman"/>
                <w:iCs/>
                <w:sz w:val="22"/>
                <w:szCs w:val="22"/>
              </w:rPr>
            </w:pPr>
          </w:p>
        </w:tc>
      </w:tr>
      <w:tr w:rsidR="00E7451C" w:rsidRPr="007F05C1" w:rsidTr="00DB1EB9">
        <w:tc>
          <w:tcPr>
            <w:tcW w:w="4950" w:type="dxa"/>
          </w:tcPr>
          <w:p w:rsidR="00580346" w:rsidRDefault="00580346" w:rsidP="00765C14">
            <w:pPr>
              <w:jc w:val="both"/>
              <w:rPr>
                <w:rFonts w:ascii="Times New Roman" w:hAnsi="Times New Roman"/>
                <w:sz w:val="22"/>
                <w:szCs w:val="22"/>
              </w:rPr>
            </w:pPr>
          </w:p>
        </w:tc>
        <w:tc>
          <w:tcPr>
            <w:tcW w:w="4680" w:type="dxa"/>
          </w:tcPr>
          <w:p w:rsidR="00E7451C" w:rsidRPr="00465BE5" w:rsidRDefault="00E7451C" w:rsidP="00765C14">
            <w:pPr>
              <w:jc w:val="both"/>
              <w:rPr>
                <w:rFonts w:ascii="Times New Roman" w:hAnsi="Times New Roman"/>
                <w:i/>
                <w:iCs/>
                <w:sz w:val="22"/>
                <w:szCs w:val="22"/>
              </w:rPr>
            </w:pPr>
          </w:p>
        </w:tc>
      </w:tr>
      <w:tr w:rsidR="006766C6" w:rsidRPr="007F05C1" w:rsidTr="00DB1EB9">
        <w:tc>
          <w:tcPr>
            <w:tcW w:w="4950" w:type="dxa"/>
          </w:tcPr>
          <w:p w:rsidR="006766C6" w:rsidRDefault="006766C6" w:rsidP="00765C14">
            <w:pPr>
              <w:jc w:val="both"/>
              <w:rPr>
                <w:rFonts w:ascii="Times New Roman" w:hAnsi="Times New Roman"/>
                <w:sz w:val="22"/>
                <w:szCs w:val="22"/>
              </w:rPr>
            </w:pPr>
            <w:r>
              <w:rPr>
                <w:rFonts w:ascii="Times New Roman" w:hAnsi="Times New Roman"/>
                <w:sz w:val="22"/>
                <w:szCs w:val="22"/>
              </w:rPr>
              <w:t>Surat Kuasa ini dibuat dalam Bahasa Indonesia dan diterjemahkan secara tidak resmi ke dalam Bahasa Inggris. Dalam hal terdapat ketidakkonsistenan atau perbedaan penafsiran, maka yang berlaku adalah versi Bahasa Indonesia.</w:t>
            </w:r>
          </w:p>
        </w:tc>
        <w:tc>
          <w:tcPr>
            <w:tcW w:w="4680" w:type="dxa"/>
          </w:tcPr>
          <w:p w:rsidR="006766C6" w:rsidRPr="00465BE5" w:rsidRDefault="006766C6" w:rsidP="00765C14">
            <w:pPr>
              <w:jc w:val="both"/>
              <w:rPr>
                <w:rFonts w:ascii="Times New Roman" w:hAnsi="Times New Roman"/>
                <w:i/>
                <w:iCs/>
                <w:sz w:val="22"/>
                <w:szCs w:val="22"/>
              </w:rPr>
            </w:pPr>
            <w:r w:rsidRPr="00465BE5">
              <w:rPr>
                <w:rFonts w:ascii="Times New Roman" w:hAnsi="Times New Roman"/>
                <w:i/>
                <w:iCs/>
                <w:sz w:val="22"/>
                <w:szCs w:val="22"/>
              </w:rPr>
              <w:t>This Power of Attorney is made in Indonesian and informally translated into English. In the event of inconsistencies or differences in interpretation, then the Indonesian version shall prevail.</w:t>
            </w:r>
          </w:p>
        </w:tc>
      </w:tr>
      <w:tr w:rsidR="00465BE5" w:rsidRPr="007F05C1" w:rsidTr="00DB1EB9">
        <w:tc>
          <w:tcPr>
            <w:tcW w:w="4950" w:type="dxa"/>
          </w:tcPr>
          <w:p w:rsidR="00580346" w:rsidRDefault="00580346" w:rsidP="00765C14">
            <w:pPr>
              <w:jc w:val="both"/>
              <w:rPr>
                <w:rFonts w:ascii="Times New Roman" w:hAnsi="Times New Roman"/>
                <w:sz w:val="22"/>
                <w:szCs w:val="22"/>
              </w:rPr>
            </w:pPr>
          </w:p>
        </w:tc>
        <w:tc>
          <w:tcPr>
            <w:tcW w:w="4680" w:type="dxa"/>
          </w:tcPr>
          <w:p w:rsidR="00465BE5" w:rsidRPr="00465BE5" w:rsidRDefault="00465BE5" w:rsidP="00765C14">
            <w:pPr>
              <w:jc w:val="both"/>
              <w:rPr>
                <w:rFonts w:ascii="Times New Roman" w:hAnsi="Times New Roman"/>
                <w:i/>
                <w:iCs/>
                <w:sz w:val="22"/>
                <w:szCs w:val="22"/>
              </w:rPr>
            </w:pPr>
          </w:p>
        </w:tc>
      </w:tr>
      <w:tr w:rsidR="00465BE5" w:rsidRPr="007F05C1" w:rsidTr="00DB1EB9">
        <w:tc>
          <w:tcPr>
            <w:tcW w:w="4950" w:type="dxa"/>
          </w:tcPr>
          <w:p w:rsidR="00465BE5" w:rsidRDefault="00465BE5" w:rsidP="00765C14">
            <w:pPr>
              <w:jc w:val="both"/>
              <w:rPr>
                <w:rFonts w:ascii="Times New Roman" w:hAnsi="Times New Roman"/>
                <w:sz w:val="22"/>
                <w:szCs w:val="22"/>
              </w:rPr>
            </w:pPr>
            <w:r>
              <w:rPr>
                <w:rFonts w:ascii="Times New Roman" w:hAnsi="Times New Roman"/>
                <w:sz w:val="22"/>
                <w:szCs w:val="22"/>
              </w:rPr>
              <w:t xml:space="preserve">Surat Kuasa ini tunduk terhadap ketentuan </w:t>
            </w:r>
            <w:r w:rsidR="00580346">
              <w:rPr>
                <w:rFonts w:ascii="Times New Roman" w:hAnsi="Times New Roman"/>
                <w:sz w:val="22"/>
                <w:szCs w:val="22"/>
              </w:rPr>
              <w:t>peraturan perundang-undangan</w:t>
            </w:r>
            <w:r>
              <w:rPr>
                <w:rFonts w:ascii="Times New Roman" w:hAnsi="Times New Roman"/>
                <w:sz w:val="22"/>
                <w:szCs w:val="22"/>
              </w:rPr>
              <w:t xml:space="preserve"> yang berlaku di Negara Republik Indonesia.</w:t>
            </w:r>
          </w:p>
        </w:tc>
        <w:tc>
          <w:tcPr>
            <w:tcW w:w="4680" w:type="dxa"/>
          </w:tcPr>
          <w:p w:rsidR="00465BE5" w:rsidRPr="00465BE5" w:rsidRDefault="00465BE5" w:rsidP="00765C14">
            <w:pPr>
              <w:jc w:val="both"/>
              <w:rPr>
                <w:rFonts w:ascii="Times New Roman" w:hAnsi="Times New Roman"/>
                <w:i/>
                <w:iCs/>
                <w:sz w:val="22"/>
                <w:szCs w:val="22"/>
              </w:rPr>
            </w:pPr>
            <w:r w:rsidRPr="00465BE5">
              <w:rPr>
                <w:rFonts w:ascii="Times New Roman" w:hAnsi="Times New Roman"/>
                <w:i/>
                <w:iCs/>
                <w:sz w:val="22"/>
                <w:szCs w:val="22"/>
              </w:rPr>
              <w:t>This Power of Attorney is governed under the applicable law</w:t>
            </w:r>
            <w:r w:rsidR="00580346">
              <w:rPr>
                <w:rFonts w:ascii="Times New Roman" w:hAnsi="Times New Roman"/>
                <w:i/>
                <w:iCs/>
                <w:sz w:val="22"/>
                <w:szCs w:val="22"/>
              </w:rPr>
              <w:t>s</w:t>
            </w:r>
            <w:r w:rsidRPr="00465BE5">
              <w:rPr>
                <w:rFonts w:ascii="Times New Roman" w:hAnsi="Times New Roman"/>
                <w:i/>
                <w:iCs/>
                <w:sz w:val="22"/>
                <w:szCs w:val="22"/>
              </w:rPr>
              <w:t xml:space="preserve"> and regulation</w:t>
            </w:r>
            <w:r w:rsidR="00580346">
              <w:rPr>
                <w:rFonts w:ascii="Times New Roman" w:hAnsi="Times New Roman"/>
                <w:i/>
                <w:iCs/>
                <w:sz w:val="22"/>
                <w:szCs w:val="22"/>
              </w:rPr>
              <w:t>s</w:t>
            </w:r>
            <w:r w:rsidRPr="00465BE5">
              <w:rPr>
                <w:rFonts w:ascii="Times New Roman" w:hAnsi="Times New Roman"/>
                <w:i/>
                <w:iCs/>
                <w:sz w:val="22"/>
                <w:szCs w:val="22"/>
              </w:rPr>
              <w:t xml:space="preserve"> in the Republic of Indonesia.</w:t>
            </w:r>
          </w:p>
        </w:tc>
      </w:tr>
      <w:tr w:rsidR="006766C6" w:rsidRPr="007F05C1" w:rsidTr="00DB1EB9">
        <w:tc>
          <w:tcPr>
            <w:tcW w:w="4950" w:type="dxa"/>
          </w:tcPr>
          <w:p w:rsidR="00580346" w:rsidRDefault="00580346" w:rsidP="00765C14">
            <w:pPr>
              <w:jc w:val="both"/>
              <w:rPr>
                <w:rFonts w:ascii="Times New Roman" w:hAnsi="Times New Roman"/>
                <w:sz w:val="22"/>
                <w:szCs w:val="22"/>
              </w:rPr>
            </w:pPr>
          </w:p>
        </w:tc>
        <w:tc>
          <w:tcPr>
            <w:tcW w:w="4680" w:type="dxa"/>
          </w:tcPr>
          <w:p w:rsidR="006766C6" w:rsidRPr="00465BE5" w:rsidRDefault="006766C6" w:rsidP="00765C14">
            <w:pPr>
              <w:jc w:val="both"/>
              <w:rPr>
                <w:rFonts w:ascii="Times New Roman" w:hAnsi="Times New Roman"/>
                <w:i/>
                <w:iCs/>
                <w:sz w:val="22"/>
                <w:szCs w:val="22"/>
              </w:rPr>
            </w:pPr>
          </w:p>
        </w:tc>
      </w:tr>
      <w:tr w:rsidR="006766C6" w:rsidRPr="007F05C1" w:rsidTr="00DB1EB9">
        <w:tc>
          <w:tcPr>
            <w:tcW w:w="4950" w:type="dxa"/>
          </w:tcPr>
          <w:p w:rsidR="006766C6" w:rsidRDefault="006766C6" w:rsidP="00765C14">
            <w:pPr>
              <w:jc w:val="both"/>
              <w:rPr>
                <w:rFonts w:ascii="Times New Roman" w:hAnsi="Times New Roman"/>
                <w:sz w:val="22"/>
                <w:szCs w:val="22"/>
              </w:rPr>
            </w:pPr>
            <w:r>
              <w:rPr>
                <w:rFonts w:ascii="Times New Roman" w:hAnsi="Times New Roman"/>
                <w:sz w:val="22"/>
                <w:szCs w:val="22"/>
              </w:rPr>
              <w:t>Demikianlah Surat Kuasa ini dibuat dengan sebenarnya, dalam keadaan sehat jasmani dan rohani, tanpa ada ancaman, paksaan, dan tekanan dari pihak manapun, untuk dapat dipergunakan sesuai fungsinya.</w:t>
            </w:r>
          </w:p>
        </w:tc>
        <w:tc>
          <w:tcPr>
            <w:tcW w:w="4680" w:type="dxa"/>
          </w:tcPr>
          <w:p w:rsidR="006766C6" w:rsidRPr="00465BE5" w:rsidRDefault="006766C6" w:rsidP="00765C14">
            <w:pPr>
              <w:jc w:val="both"/>
              <w:rPr>
                <w:rFonts w:ascii="Times New Roman" w:hAnsi="Times New Roman"/>
                <w:i/>
                <w:iCs/>
                <w:sz w:val="22"/>
                <w:szCs w:val="22"/>
              </w:rPr>
            </w:pPr>
            <w:r w:rsidRPr="00465BE5">
              <w:rPr>
                <w:rFonts w:ascii="Times New Roman" w:hAnsi="Times New Roman"/>
                <w:i/>
                <w:iCs/>
                <w:sz w:val="22"/>
                <w:szCs w:val="22"/>
              </w:rPr>
              <w:t>In witness whereof, this Power of Attorney is made in all conscience, in a healthy physical and mental state, without any threat, coercion and pressure from any party, to be used according to its function.</w:t>
            </w:r>
          </w:p>
        </w:tc>
      </w:tr>
    </w:tbl>
    <w:p w:rsidR="00580346" w:rsidRDefault="00580346"/>
    <w:tbl>
      <w:tblPr>
        <w:tblW w:w="9630" w:type="dxa"/>
        <w:tblInd w:w="-72" w:type="dxa"/>
        <w:tblLayout w:type="fixed"/>
        <w:tblLook w:val="0000"/>
      </w:tblPr>
      <w:tblGrid>
        <w:gridCol w:w="4950"/>
        <w:gridCol w:w="4680"/>
      </w:tblGrid>
      <w:tr w:rsidR="006766C6" w:rsidRPr="007F05C1" w:rsidTr="00DB1EB9">
        <w:tc>
          <w:tcPr>
            <w:tcW w:w="4950" w:type="dxa"/>
          </w:tcPr>
          <w:p w:rsidR="00580346" w:rsidRDefault="00580346" w:rsidP="00765C14">
            <w:pPr>
              <w:jc w:val="both"/>
              <w:rPr>
                <w:rFonts w:ascii="Times New Roman" w:hAnsi="Times New Roman"/>
                <w:sz w:val="22"/>
                <w:szCs w:val="22"/>
              </w:rPr>
            </w:pPr>
          </w:p>
          <w:p w:rsidR="00E46FA8" w:rsidRDefault="00E46FA8" w:rsidP="00765C14">
            <w:pPr>
              <w:jc w:val="both"/>
              <w:rPr>
                <w:rFonts w:ascii="Times New Roman" w:hAnsi="Times New Roman"/>
                <w:sz w:val="22"/>
                <w:szCs w:val="22"/>
              </w:rPr>
            </w:pPr>
          </w:p>
          <w:p w:rsidR="00E46FA8" w:rsidRDefault="00E46FA8" w:rsidP="00765C14">
            <w:pPr>
              <w:jc w:val="both"/>
              <w:rPr>
                <w:rFonts w:ascii="Times New Roman" w:hAnsi="Times New Roman"/>
                <w:sz w:val="22"/>
                <w:szCs w:val="22"/>
              </w:rPr>
            </w:pPr>
          </w:p>
          <w:p w:rsidR="00E46FA8" w:rsidRDefault="00E46FA8" w:rsidP="00765C14">
            <w:pPr>
              <w:jc w:val="both"/>
              <w:rPr>
                <w:rFonts w:ascii="Times New Roman" w:hAnsi="Times New Roman"/>
                <w:sz w:val="22"/>
                <w:szCs w:val="22"/>
              </w:rPr>
            </w:pPr>
          </w:p>
        </w:tc>
        <w:tc>
          <w:tcPr>
            <w:tcW w:w="4680" w:type="dxa"/>
          </w:tcPr>
          <w:p w:rsidR="006766C6" w:rsidRPr="00465BE5" w:rsidRDefault="006766C6" w:rsidP="00765C14">
            <w:pPr>
              <w:jc w:val="both"/>
              <w:rPr>
                <w:rFonts w:ascii="Times New Roman" w:hAnsi="Times New Roman"/>
                <w:i/>
                <w:iCs/>
                <w:sz w:val="22"/>
                <w:szCs w:val="22"/>
              </w:rPr>
            </w:pPr>
          </w:p>
        </w:tc>
      </w:tr>
      <w:tr w:rsidR="006766C6" w:rsidRPr="007F05C1" w:rsidTr="00DB1EB9">
        <w:trPr>
          <w:trHeight w:val="348"/>
        </w:trPr>
        <w:tc>
          <w:tcPr>
            <w:tcW w:w="4950" w:type="dxa"/>
          </w:tcPr>
          <w:p w:rsidR="006766C6" w:rsidRPr="00465BE5" w:rsidRDefault="006766C6" w:rsidP="00765C14">
            <w:pPr>
              <w:ind w:right="252"/>
              <w:jc w:val="both"/>
              <w:rPr>
                <w:rFonts w:ascii="Times New Roman" w:hAnsi="Times New Roman"/>
                <w:b/>
                <w:sz w:val="22"/>
                <w:szCs w:val="22"/>
              </w:rPr>
            </w:pPr>
            <w:r w:rsidRPr="007F05C1">
              <w:rPr>
                <w:rFonts w:ascii="Times New Roman" w:hAnsi="Times New Roman"/>
                <w:sz w:val="22"/>
                <w:szCs w:val="22"/>
              </w:rPr>
              <w:lastRenderedPageBreak/>
              <w:t xml:space="preserve">Surat Kuasa ini berlaku sampai dengan maksud dan tujuan yang disebutkan di atas telah tercapai dan akan berakhir setelahnya. </w:t>
            </w:r>
          </w:p>
        </w:tc>
        <w:tc>
          <w:tcPr>
            <w:tcW w:w="4680" w:type="dxa"/>
          </w:tcPr>
          <w:p w:rsidR="006766C6" w:rsidRPr="00465BE5" w:rsidRDefault="006766C6" w:rsidP="00465BE5">
            <w:pPr>
              <w:suppressAutoHyphens/>
              <w:jc w:val="both"/>
              <w:rPr>
                <w:rFonts w:ascii="Times New Roman" w:hAnsi="Times New Roman"/>
                <w:b/>
                <w:i/>
                <w:sz w:val="22"/>
                <w:szCs w:val="22"/>
              </w:rPr>
            </w:pPr>
            <w:r w:rsidRPr="00465BE5">
              <w:rPr>
                <w:rFonts w:ascii="Times New Roman" w:hAnsi="Times New Roman"/>
                <w:i/>
                <w:spacing w:val="-3"/>
                <w:sz w:val="22"/>
                <w:szCs w:val="22"/>
              </w:rPr>
              <w:t xml:space="preserve">This Power of Attorney will remain effective until the foregoing purposes have been achieved and will thereupon immediately terminate. </w:t>
            </w:r>
            <w:bookmarkStart w:id="0" w:name="_GoBack"/>
            <w:bookmarkEnd w:id="0"/>
          </w:p>
        </w:tc>
      </w:tr>
      <w:tr w:rsidR="00465BE5" w:rsidRPr="007F05C1" w:rsidTr="00DB1EB9">
        <w:trPr>
          <w:trHeight w:val="348"/>
        </w:trPr>
        <w:tc>
          <w:tcPr>
            <w:tcW w:w="4950" w:type="dxa"/>
          </w:tcPr>
          <w:p w:rsidR="00465BE5" w:rsidRDefault="00465BE5" w:rsidP="00765C14">
            <w:pPr>
              <w:ind w:right="252"/>
              <w:jc w:val="both"/>
              <w:rPr>
                <w:rFonts w:ascii="Times New Roman" w:hAnsi="Times New Roman"/>
                <w:sz w:val="22"/>
                <w:szCs w:val="22"/>
              </w:rPr>
            </w:pPr>
          </w:p>
          <w:p w:rsidR="00580346" w:rsidRPr="007F05C1" w:rsidRDefault="00580346" w:rsidP="00765C14">
            <w:pPr>
              <w:ind w:right="252"/>
              <w:jc w:val="both"/>
              <w:rPr>
                <w:rFonts w:ascii="Times New Roman" w:hAnsi="Times New Roman"/>
                <w:sz w:val="22"/>
                <w:szCs w:val="22"/>
              </w:rPr>
            </w:pPr>
          </w:p>
        </w:tc>
        <w:tc>
          <w:tcPr>
            <w:tcW w:w="4680" w:type="dxa"/>
          </w:tcPr>
          <w:p w:rsidR="00465BE5" w:rsidRPr="00465BE5" w:rsidRDefault="00465BE5" w:rsidP="00465BE5">
            <w:pPr>
              <w:suppressAutoHyphens/>
              <w:jc w:val="both"/>
              <w:rPr>
                <w:rFonts w:ascii="Times New Roman" w:hAnsi="Times New Roman"/>
                <w:i/>
                <w:spacing w:val="-3"/>
                <w:sz w:val="22"/>
                <w:szCs w:val="22"/>
              </w:rPr>
            </w:pPr>
          </w:p>
        </w:tc>
      </w:tr>
      <w:tr w:rsidR="00465BE5" w:rsidRPr="007F05C1" w:rsidTr="00DB1EB9">
        <w:trPr>
          <w:trHeight w:val="348"/>
        </w:trPr>
        <w:tc>
          <w:tcPr>
            <w:tcW w:w="4950" w:type="dxa"/>
          </w:tcPr>
          <w:p w:rsidR="00465BE5" w:rsidRPr="00465BE5" w:rsidRDefault="00465BE5" w:rsidP="00465BE5">
            <w:pPr>
              <w:widowControl w:val="0"/>
              <w:ind w:right="72"/>
              <w:jc w:val="both"/>
              <w:rPr>
                <w:rFonts w:ascii="Times New Roman" w:hAnsi="Times New Roman"/>
                <w:sz w:val="22"/>
                <w:szCs w:val="22"/>
                <w:lang w:val="en-ID"/>
              </w:rPr>
            </w:pPr>
            <w:r w:rsidRPr="00465BE5">
              <w:rPr>
                <w:rFonts w:ascii="Times New Roman" w:hAnsi="Times New Roman"/>
                <w:sz w:val="22"/>
                <w:szCs w:val="22"/>
                <w:lang w:val="en-ID"/>
              </w:rPr>
              <w:t>……(tempat/</w:t>
            </w:r>
            <w:r w:rsidRPr="00465BE5">
              <w:rPr>
                <w:rFonts w:ascii="Times New Roman" w:hAnsi="Times New Roman"/>
                <w:i/>
                <w:sz w:val="22"/>
                <w:szCs w:val="22"/>
                <w:lang w:val="en-ID"/>
              </w:rPr>
              <w:t>place</w:t>
            </w:r>
            <w:r w:rsidRPr="00465BE5">
              <w:rPr>
                <w:rFonts w:ascii="Times New Roman" w:hAnsi="Times New Roman"/>
                <w:sz w:val="22"/>
                <w:szCs w:val="22"/>
                <w:lang w:val="en-ID"/>
              </w:rPr>
              <w:t>) ……</w:t>
            </w:r>
            <w:r w:rsidRPr="00465BE5">
              <w:rPr>
                <w:rFonts w:ascii="Times New Roman" w:hAnsi="Times New Roman"/>
                <w:sz w:val="22"/>
                <w:szCs w:val="22"/>
                <w:lang w:val="id-ID"/>
              </w:rPr>
              <w:t>,</w:t>
            </w:r>
            <w:r w:rsidRPr="00465BE5">
              <w:rPr>
                <w:rFonts w:ascii="Times New Roman" w:hAnsi="Times New Roman"/>
                <w:sz w:val="22"/>
                <w:szCs w:val="22"/>
              </w:rPr>
              <w:t xml:space="preserve"> </w:t>
            </w:r>
            <w:r w:rsidRPr="00465BE5">
              <w:rPr>
                <w:rFonts w:ascii="Times New Roman" w:hAnsi="Times New Roman"/>
                <w:sz w:val="22"/>
                <w:szCs w:val="22"/>
                <w:lang w:val="en-ID"/>
              </w:rPr>
              <w:t>……(tanggal/</w:t>
            </w:r>
            <w:r w:rsidRPr="00465BE5">
              <w:rPr>
                <w:rFonts w:ascii="Times New Roman" w:hAnsi="Times New Roman"/>
                <w:i/>
                <w:sz w:val="22"/>
                <w:szCs w:val="22"/>
                <w:lang w:val="en-ID"/>
              </w:rPr>
              <w:t>date</w:t>
            </w:r>
            <w:r w:rsidRPr="00465BE5">
              <w:rPr>
                <w:rFonts w:ascii="Times New Roman" w:hAnsi="Times New Roman"/>
                <w:sz w:val="22"/>
                <w:szCs w:val="22"/>
                <w:lang w:val="en-ID"/>
              </w:rPr>
              <w:t>) ……</w:t>
            </w:r>
          </w:p>
          <w:p w:rsidR="00465BE5" w:rsidRPr="00465BE5" w:rsidRDefault="00465BE5" w:rsidP="00465BE5">
            <w:pPr>
              <w:keepNext/>
              <w:keepLines/>
              <w:ind w:right="72"/>
              <w:jc w:val="both"/>
              <w:rPr>
                <w:rFonts w:ascii="Times New Roman" w:hAnsi="Times New Roman"/>
                <w:sz w:val="22"/>
                <w:szCs w:val="22"/>
              </w:rPr>
            </w:pPr>
          </w:p>
          <w:p w:rsidR="00465BE5" w:rsidRPr="00465BE5" w:rsidRDefault="00465BE5" w:rsidP="00465BE5">
            <w:pPr>
              <w:keepNext/>
              <w:keepLines/>
              <w:ind w:right="72"/>
              <w:jc w:val="both"/>
              <w:rPr>
                <w:rFonts w:ascii="Times New Roman" w:hAnsi="Times New Roman"/>
                <w:b/>
                <w:sz w:val="22"/>
                <w:szCs w:val="22"/>
              </w:rPr>
            </w:pPr>
            <w:r w:rsidRPr="00465BE5">
              <w:rPr>
                <w:rFonts w:ascii="Times New Roman" w:hAnsi="Times New Roman"/>
                <w:b/>
                <w:sz w:val="22"/>
                <w:szCs w:val="22"/>
              </w:rPr>
              <w:t>Pemberi Kuasa</w:t>
            </w:r>
            <w:r w:rsidRPr="00465BE5">
              <w:rPr>
                <w:rFonts w:ascii="Times New Roman" w:hAnsi="Times New Roman"/>
                <w:b/>
                <w:sz w:val="22"/>
                <w:szCs w:val="22"/>
                <w:lang w:val="id-ID"/>
              </w:rPr>
              <w:t xml:space="preserve"> </w:t>
            </w:r>
            <w:r w:rsidRPr="00465BE5">
              <w:rPr>
                <w:rFonts w:ascii="Times New Roman" w:hAnsi="Times New Roman"/>
                <w:b/>
                <w:sz w:val="22"/>
                <w:szCs w:val="22"/>
              </w:rPr>
              <w:t>/</w:t>
            </w:r>
            <w:r w:rsidRPr="00465BE5">
              <w:rPr>
                <w:rFonts w:ascii="Times New Roman" w:hAnsi="Times New Roman"/>
                <w:b/>
                <w:sz w:val="22"/>
                <w:szCs w:val="22"/>
                <w:lang w:val="id-ID"/>
              </w:rPr>
              <w:t xml:space="preserve"> </w:t>
            </w:r>
            <w:r w:rsidRPr="00465BE5">
              <w:rPr>
                <w:rFonts w:ascii="Times New Roman" w:hAnsi="Times New Roman"/>
                <w:b/>
                <w:i/>
                <w:sz w:val="22"/>
                <w:szCs w:val="22"/>
              </w:rPr>
              <w:t>Authorizer</w:t>
            </w:r>
          </w:p>
          <w:p w:rsidR="00465BE5" w:rsidRDefault="00465BE5" w:rsidP="00465BE5">
            <w:pPr>
              <w:keepNext/>
              <w:keepLines/>
              <w:ind w:right="72"/>
              <w:jc w:val="both"/>
              <w:rPr>
                <w:rFonts w:ascii="Times New Roman" w:hAnsi="Times New Roman"/>
                <w:sz w:val="22"/>
                <w:szCs w:val="22"/>
              </w:rPr>
            </w:pPr>
          </w:p>
          <w:p w:rsidR="00D17F9E" w:rsidRPr="00D17F9E" w:rsidRDefault="00D17F9E" w:rsidP="00465BE5">
            <w:pPr>
              <w:keepNext/>
              <w:keepLines/>
              <w:ind w:right="72"/>
              <w:jc w:val="both"/>
              <w:rPr>
                <w:rFonts w:ascii="Times New Roman" w:hAnsi="Times New Roman"/>
                <w:sz w:val="22"/>
                <w:szCs w:val="22"/>
              </w:rPr>
            </w:pPr>
          </w:p>
          <w:p w:rsidR="00465BE5" w:rsidRPr="00465BE5" w:rsidRDefault="00465BE5" w:rsidP="00465BE5">
            <w:pPr>
              <w:keepNext/>
              <w:keepLines/>
              <w:ind w:right="72"/>
              <w:jc w:val="both"/>
              <w:rPr>
                <w:rFonts w:ascii="Times New Roman" w:hAnsi="Times New Roman"/>
                <w:i/>
                <w:sz w:val="22"/>
                <w:szCs w:val="22"/>
              </w:rPr>
            </w:pPr>
          </w:p>
          <w:p w:rsidR="00465BE5" w:rsidRDefault="00465BE5" w:rsidP="00465BE5">
            <w:pPr>
              <w:keepNext/>
              <w:keepLines/>
              <w:ind w:right="72"/>
              <w:jc w:val="both"/>
              <w:rPr>
                <w:rFonts w:ascii="Times New Roman" w:hAnsi="Times New Roman"/>
                <w:i/>
                <w:sz w:val="22"/>
                <w:szCs w:val="22"/>
              </w:rPr>
            </w:pPr>
          </w:p>
          <w:p w:rsidR="00D17F9E" w:rsidRPr="00D17F9E" w:rsidRDefault="00D17F9E" w:rsidP="00465BE5">
            <w:pPr>
              <w:keepNext/>
              <w:keepLines/>
              <w:ind w:right="72"/>
              <w:jc w:val="both"/>
              <w:rPr>
                <w:rFonts w:ascii="Times New Roman" w:hAnsi="Times New Roman"/>
                <w:sz w:val="22"/>
                <w:szCs w:val="22"/>
              </w:rPr>
            </w:pPr>
          </w:p>
          <w:p w:rsidR="00465BE5" w:rsidRDefault="00465BE5" w:rsidP="00465BE5">
            <w:pPr>
              <w:keepNext/>
              <w:keepLines/>
              <w:ind w:right="72"/>
              <w:jc w:val="both"/>
              <w:rPr>
                <w:rFonts w:ascii="Times New Roman" w:hAnsi="Times New Roman"/>
                <w:sz w:val="22"/>
                <w:szCs w:val="22"/>
              </w:rPr>
            </w:pPr>
          </w:p>
          <w:p w:rsidR="002615D1" w:rsidRPr="00465BE5" w:rsidRDefault="002615D1" w:rsidP="00465BE5">
            <w:pPr>
              <w:keepNext/>
              <w:keepLines/>
              <w:ind w:right="72"/>
              <w:jc w:val="both"/>
              <w:rPr>
                <w:rFonts w:ascii="Times New Roman" w:hAnsi="Times New Roman"/>
                <w:sz w:val="22"/>
                <w:szCs w:val="22"/>
              </w:rPr>
            </w:pPr>
          </w:p>
          <w:p w:rsidR="00465BE5" w:rsidRPr="00465BE5" w:rsidRDefault="00465BE5" w:rsidP="00465BE5">
            <w:pPr>
              <w:keepNext/>
              <w:keepLines/>
              <w:ind w:right="72"/>
              <w:jc w:val="both"/>
              <w:rPr>
                <w:rFonts w:ascii="Times New Roman" w:hAnsi="Times New Roman"/>
                <w:sz w:val="22"/>
                <w:szCs w:val="22"/>
              </w:rPr>
            </w:pPr>
            <w:r w:rsidRPr="00465BE5">
              <w:rPr>
                <w:rFonts w:ascii="Times New Roman" w:hAnsi="Times New Roman"/>
                <w:sz w:val="22"/>
                <w:szCs w:val="22"/>
              </w:rPr>
              <w:t>___________________________</w:t>
            </w:r>
          </w:p>
          <w:p w:rsidR="00465BE5" w:rsidRDefault="00465BE5" w:rsidP="00465BE5">
            <w:pPr>
              <w:keepNext/>
              <w:keepLines/>
              <w:ind w:right="72"/>
              <w:jc w:val="both"/>
              <w:rPr>
                <w:rFonts w:ascii="Times New Roman" w:hAnsi="Times New Roman"/>
                <w:sz w:val="22"/>
                <w:szCs w:val="22"/>
              </w:rPr>
            </w:pPr>
            <w:r w:rsidRPr="00465BE5">
              <w:rPr>
                <w:rFonts w:ascii="Times New Roman" w:hAnsi="Times New Roman"/>
                <w:sz w:val="22"/>
                <w:szCs w:val="22"/>
              </w:rPr>
              <w:t xml:space="preserve">Nama/ </w:t>
            </w:r>
            <w:r w:rsidRPr="0076202D">
              <w:rPr>
                <w:rFonts w:ascii="Times New Roman" w:hAnsi="Times New Roman"/>
                <w:i/>
                <w:sz w:val="22"/>
                <w:szCs w:val="22"/>
              </w:rPr>
              <w:t>Name</w:t>
            </w:r>
            <w:r w:rsidRPr="00465BE5">
              <w:rPr>
                <w:rFonts w:ascii="Times New Roman" w:hAnsi="Times New Roman"/>
                <w:sz w:val="22"/>
                <w:szCs w:val="22"/>
              </w:rPr>
              <w:tab/>
              <w:t xml:space="preserve">: </w:t>
            </w:r>
          </w:p>
          <w:p w:rsidR="00D17F9E" w:rsidRPr="00D17F9E" w:rsidRDefault="00D17F9E" w:rsidP="00E46FA8">
            <w:pPr>
              <w:keepNext/>
              <w:keepLines/>
              <w:ind w:right="72"/>
              <w:jc w:val="both"/>
              <w:rPr>
                <w:rFonts w:ascii="Times New Roman" w:hAnsi="Times New Roman"/>
                <w:i/>
                <w:sz w:val="22"/>
                <w:szCs w:val="22"/>
              </w:rPr>
            </w:pPr>
            <w:r>
              <w:rPr>
                <w:rFonts w:ascii="Times New Roman" w:hAnsi="Times New Roman"/>
                <w:sz w:val="22"/>
                <w:szCs w:val="22"/>
              </w:rPr>
              <w:t xml:space="preserve">Jabatan/ </w:t>
            </w:r>
            <w:r w:rsidRPr="00D17F9E">
              <w:rPr>
                <w:rFonts w:ascii="Times New Roman" w:hAnsi="Times New Roman"/>
                <w:i/>
                <w:sz w:val="22"/>
                <w:szCs w:val="22"/>
              </w:rPr>
              <w:t>Title</w:t>
            </w:r>
            <w:r>
              <w:rPr>
                <w:rFonts w:ascii="Times New Roman" w:hAnsi="Times New Roman"/>
                <w:sz w:val="22"/>
                <w:szCs w:val="22"/>
              </w:rPr>
              <w:t xml:space="preserve">     </w:t>
            </w:r>
            <w:r w:rsidRPr="00D17F9E">
              <w:rPr>
                <w:rFonts w:ascii="Times New Roman" w:hAnsi="Times New Roman"/>
                <w:sz w:val="22"/>
                <w:szCs w:val="22"/>
              </w:rPr>
              <w:t>:</w:t>
            </w:r>
            <w:r>
              <w:rPr>
                <w:rFonts w:ascii="Times New Roman" w:hAnsi="Times New Roman"/>
                <w:sz w:val="22"/>
                <w:szCs w:val="22"/>
              </w:rPr>
              <w:t xml:space="preserve"> </w:t>
            </w:r>
          </w:p>
        </w:tc>
        <w:tc>
          <w:tcPr>
            <w:tcW w:w="4680" w:type="dxa"/>
          </w:tcPr>
          <w:p w:rsidR="00465BE5" w:rsidRPr="00465BE5" w:rsidRDefault="00465BE5" w:rsidP="00465BE5">
            <w:pPr>
              <w:suppressAutoHyphens/>
              <w:jc w:val="both"/>
              <w:rPr>
                <w:rFonts w:ascii="Times New Roman" w:hAnsi="Times New Roman"/>
                <w:i/>
                <w:spacing w:val="-3"/>
                <w:sz w:val="22"/>
                <w:szCs w:val="22"/>
              </w:rPr>
            </w:pPr>
          </w:p>
          <w:p w:rsidR="00465BE5" w:rsidRPr="00465BE5" w:rsidRDefault="00465BE5" w:rsidP="00465BE5">
            <w:pPr>
              <w:suppressAutoHyphens/>
              <w:jc w:val="both"/>
              <w:rPr>
                <w:rFonts w:ascii="Times New Roman" w:hAnsi="Times New Roman"/>
                <w:i/>
                <w:spacing w:val="-3"/>
                <w:sz w:val="22"/>
                <w:szCs w:val="22"/>
              </w:rPr>
            </w:pPr>
          </w:p>
          <w:p w:rsidR="0027479A" w:rsidRPr="00465BE5" w:rsidRDefault="0027479A" w:rsidP="0027479A">
            <w:pPr>
              <w:suppressAutoHyphens/>
              <w:jc w:val="both"/>
              <w:rPr>
                <w:rFonts w:ascii="Times New Roman" w:hAnsi="Times New Roman"/>
                <w:b/>
                <w:i/>
                <w:spacing w:val="-3"/>
                <w:sz w:val="22"/>
                <w:szCs w:val="22"/>
              </w:rPr>
            </w:pPr>
            <w:r w:rsidRPr="00465BE5">
              <w:rPr>
                <w:rFonts w:ascii="Times New Roman" w:hAnsi="Times New Roman"/>
                <w:b/>
                <w:spacing w:val="-3"/>
                <w:sz w:val="22"/>
                <w:szCs w:val="22"/>
              </w:rPr>
              <w:t>Penerima Kuasa</w:t>
            </w:r>
            <w:r w:rsidRPr="00465BE5">
              <w:rPr>
                <w:rFonts w:ascii="Times New Roman" w:hAnsi="Times New Roman"/>
                <w:b/>
                <w:i/>
                <w:spacing w:val="-3"/>
                <w:sz w:val="22"/>
                <w:szCs w:val="22"/>
              </w:rPr>
              <w:t>/ Proxy</w:t>
            </w:r>
          </w:p>
          <w:p w:rsidR="0027479A" w:rsidRPr="00465BE5" w:rsidRDefault="0027479A" w:rsidP="0027479A">
            <w:pPr>
              <w:suppressAutoHyphens/>
              <w:jc w:val="both"/>
              <w:rPr>
                <w:rFonts w:ascii="Times New Roman" w:hAnsi="Times New Roman"/>
                <w:b/>
                <w:i/>
                <w:spacing w:val="-3"/>
                <w:sz w:val="22"/>
                <w:szCs w:val="22"/>
              </w:rPr>
            </w:pPr>
          </w:p>
          <w:p w:rsidR="0027479A" w:rsidRPr="00465BE5" w:rsidRDefault="0027479A" w:rsidP="0027479A">
            <w:pPr>
              <w:suppressAutoHyphens/>
              <w:jc w:val="both"/>
              <w:rPr>
                <w:rFonts w:ascii="Times New Roman" w:hAnsi="Times New Roman"/>
                <w:b/>
                <w:i/>
                <w:spacing w:val="-3"/>
                <w:sz w:val="22"/>
                <w:szCs w:val="22"/>
              </w:rPr>
            </w:pPr>
          </w:p>
          <w:p w:rsidR="0027479A" w:rsidRDefault="0027479A" w:rsidP="0027479A">
            <w:pPr>
              <w:suppressAutoHyphens/>
              <w:jc w:val="both"/>
              <w:rPr>
                <w:rFonts w:ascii="Times New Roman" w:hAnsi="Times New Roman"/>
                <w:b/>
                <w:i/>
                <w:spacing w:val="-3"/>
                <w:sz w:val="22"/>
                <w:szCs w:val="22"/>
              </w:rPr>
            </w:pPr>
          </w:p>
          <w:p w:rsidR="0027479A" w:rsidRDefault="0027479A" w:rsidP="0027479A">
            <w:pPr>
              <w:suppressAutoHyphens/>
              <w:jc w:val="both"/>
              <w:rPr>
                <w:rFonts w:ascii="Times New Roman" w:hAnsi="Times New Roman"/>
                <w:b/>
                <w:i/>
                <w:spacing w:val="-3"/>
                <w:sz w:val="22"/>
                <w:szCs w:val="22"/>
              </w:rPr>
            </w:pPr>
          </w:p>
          <w:p w:rsidR="0027479A" w:rsidRPr="00465BE5" w:rsidRDefault="0027479A" w:rsidP="0027479A">
            <w:pPr>
              <w:suppressAutoHyphens/>
              <w:jc w:val="both"/>
              <w:rPr>
                <w:rFonts w:ascii="Times New Roman" w:hAnsi="Times New Roman"/>
                <w:b/>
                <w:i/>
                <w:spacing w:val="-3"/>
                <w:sz w:val="22"/>
                <w:szCs w:val="22"/>
              </w:rPr>
            </w:pPr>
          </w:p>
          <w:p w:rsidR="0027479A" w:rsidRPr="00465BE5" w:rsidRDefault="0027479A" w:rsidP="0027479A">
            <w:pPr>
              <w:keepNext/>
              <w:keepLines/>
              <w:ind w:right="72"/>
              <w:jc w:val="both"/>
              <w:rPr>
                <w:rFonts w:ascii="Times New Roman" w:hAnsi="Times New Roman"/>
                <w:sz w:val="22"/>
                <w:szCs w:val="22"/>
              </w:rPr>
            </w:pPr>
          </w:p>
          <w:p w:rsidR="0027479A" w:rsidRPr="00465BE5" w:rsidRDefault="0027479A" w:rsidP="0027479A">
            <w:pPr>
              <w:keepNext/>
              <w:keepLines/>
              <w:ind w:right="72"/>
              <w:jc w:val="both"/>
              <w:rPr>
                <w:rFonts w:ascii="Times New Roman" w:hAnsi="Times New Roman"/>
                <w:sz w:val="22"/>
                <w:szCs w:val="22"/>
              </w:rPr>
            </w:pPr>
          </w:p>
          <w:p w:rsidR="0027479A" w:rsidRPr="00465BE5" w:rsidRDefault="0027479A" w:rsidP="0027479A">
            <w:pPr>
              <w:keepNext/>
              <w:keepLines/>
              <w:ind w:right="72"/>
              <w:jc w:val="both"/>
              <w:rPr>
                <w:rFonts w:ascii="Times New Roman" w:hAnsi="Times New Roman"/>
                <w:sz w:val="22"/>
                <w:szCs w:val="22"/>
              </w:rPr>
            </w:pPr>
            <w:r w:rsidRPr="00465BE5">
              <w:rPr>
                <w:rFonts w:ascii="Times New Roman" w:hAnsi="Times New Roman"/>
                <w:sz w:val="22"/>
                <w:szCs w:val="22"/>
              </w:rPr>
              <w:t>___________________________</w:t>
            </w:r>
          </w:p>
          <w:p w:rsidR="00465BE5" w:rsidRPr="00465BE5" w:rsidRDefault="0027479A" w:rsidP="0027479A">
            <w:pPr>
              <w:keepNext/>
              <w:keepLines/>
              <w:ind w:right="72"/>
              <w:jc w:val="both"/>
              <w:rPr>
                <w:rFonts w:ascii="Times New Roman" w:hAnsi="Times New Roman"/>
                <w:i/>
                <w:sz w:val="22"/>
                <w:szCs w:val="22"/>
                <w:lang w:val="en-ID"/>
              </w:rPr>
            </w:pPr>
            <w:r w:rsidRPr="00465BE5">
              <w:rPr>
                <w:rFonts w:ascii="Times New Roman" w:hAnsi="Times New Roman"/>
                <w:sz w:val="22"/>
                <w:szCs w:val="22"/>
              </w:rPr>
              <w:t xml:space="preserve">Nama/ </w:t>
            </w:r>
            <w:r w:rsidRPr="0076202D">
              <w:rPr>
                <w:rFonts w:ascii="Times New Roman" w:hAnsi="Times New Roman"/>
                <w:i/>
                <w:sz w:val="22"/>
                <w:szCs w:val="22"/>
              </w:rPr>
              <w:t>Name</w:t>
            </w:r>
            <w:r w:rsidRPr="00465BE5">
              <w:rPr>
                <w:rFonts w:ascii="Times New Roman" w:hAnsi="Times New Roman"/>
                <w:sz w:val="22"/>
                <w:szCs w:val="22"/>
              </w:rPr>
              <w:tab/>
              <w:t>:</w:t>
            </w:r>
          </w:p>
        </w:tc>
      </w:tr>
      <w:tr w:rsidR="00E46FA8" w:rsidRPr="007F05C1" w:rsidTr="002615D1">
        <w:trPr>
          <w:gridAfter w:val="1"/>
          <w:wAfter w:w="4680" w:type="dxa"/>
          <w:trHeight w:val="348"/>
        </w:trPr>
        <w:tc>
          <w:tcPr>
            <w:tcW w:w="4950" w:type="dxa"/>
          </w:tcPr>
          <w:p w:rsidR="00E46FA8" w:rsidRPr="00465BE5" w:rsidRDefault="00E46FA8" w:rsidP="00465BE5">
            <w:pPr>
              <w:widowControl w:val="0"/>
              <w:ind w:right="72"/>
              <w:jc w:val="both"/>
              <w:rPr>
                <w:rFonts w:ascii="Times New Roman" w:hAnsi="Times New Roman"/>
                <w:sz w:val="22"/>
                <w:szCs w:val="22"/>
                <w:lang w:val="en-ID"/>
              </w:rPr>
            </w:pPr>
          </w:p>
        </w:tc>
      </w:tr>
      <w:tr w:rsidR="00E46FA8" w:rsidRPr="007F05C1" w:rsidTr="00DB1EB9">
        <w:trPr>
          <w:gridAfter w:val="1"/>
          <w:wAfter w:w="4680" w:type="dxa"/>
          <w:trHeight w:val="348"/>
        </w:trPr>
        <w:tc>
          <w:tcPr>
            <w:tcW w:w="4950" w:type="dxa"/>
          </w:tcPr>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Default="00E46FA8" w:rsidP="00465BE5">
            <w:pPr>
              <w:widowControl w:val="0"/>
              <w:ind w:right="72"/>
              <w:jc w:val="both"/>
              <w:rPr>
                <w:rFonts w:ascii="Times New Roman" w:hAnsi="Times New Roman"/>
                <w:sz w:val="22"/>
                <w:szCs w:val="22"/>
                <w:lang w:val="en-ID"/>
              </w:rPr>
            </w:pPr>
          </w:p>
          <w:p w:rsidR="00E46FA8" w:rsidRPr="00465BE5" w:rsidRDefault="00E46FA8" w:rsidP="00465BE5">
            <w:pPr>
              <w:widowControl w:val="0"/>
              <w:ind w:right="72"/>
              <w:jc w:val="both"/>
              <w:rPr>
                <w:rFonts w:ascii="Times New Roman" w:hAnsi="Times New Roman"/>
                <w:sz w:val="22"/>
                <w:szCs w:val="22"/>
                <w:lang w:val="en-ID"/>
              </w:rPr>
            </w:pPr>
          </w:p>
        </w:tc>
      </w:tr>
    </w:tbl>
    <w:p w:rsidR="00580346" w:rsidRPr="007F05C1" w:rsidRDefault="00580346">
      <w:pPr>
        <w:rPr>
          <w:rFonts w:ascii="Times New Roman" w:hAnsi="Times New Roman"/>
          <w:sz w:val="22"/>
          <w:szCs w:val="22"/>
        </w:rPr>
      </w:pPr>
    </w:p>
    <w:sectPr w:rsidR="00580346" w:rsidRPr="007F05C1" w:rsidSect="00F71DD8">
      <w:headerReference w:type="default" r:id="rId8"/>
      <w:footerReference w:type="default" r:id="rId9"/>
      <w:pgSz w:w="11909" w:h="16834" w:code="9"/>
      <w:pgMar w:top="2268" w:right="1440" w:bottom="1276" w:left="1440" w:header="720" w:footer="376"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0B" w:rsidRDefault="00AB050B" w:rsidP="00A9264C">
      <w:r>
        <w:separator/>
      </w:r>
    </w:p>
  </w:endnote>
  <w:endnote w:type="continuationSeparator" w:id="0">
    <w:p w:rsidR="00AB050B" w:rsidRDefault="00AB050B" w:rsidP="00A92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14" w:rsidRDefault="0004228A">
    <w:pPr>
      <w:pStyle w:val="Footer"/>
      <w:jc w:val="center"/>
    </w:pPr>
    <w:fldSimple w:instr=" PAGE   \* MERGEFORMAT ">
      <w:r w:rsidR="00E46FA8">
        <w:rPr>
          <w:noProof/>
        </w:rPr>
        <w:t>1</w:t>
      </w:r>
    </w:fldSimple>
  </w:p>
  <w:p w:rsidR="00765C14" w:rsidRDefault="00765C14">
    <w:pPr>
      <w:pStyle w:val="Footer"/>
      <w:tabs>
        <w:tab w:val="clear" w:pos="4320"/>
        <w:tab w:val="clear" w:pos="8640"/>
        <w:tab w:val="center" w:pos="4500"/>
        <w:tab w:val="right" w:pos="9000"/>
      </w:tabs>
      <w:spacing w:before="400"/>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0B" w:rsidRDefault="00AB050B" w:rsidP="00A9264C">
      <w:r>
        <w:separator/>
      </w:r>
    </w:p>
  </w:footnote>
  <w:footnote w:type="continuationSeparator" w:id="0">
    <w:p w:rsidR="00AB050B" w:rsidRDefault="00AB050B" w:rsidP="00A92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F43" w:rsidRDefault="00601F43" w:rsidP="00601F43">
    <w:pPr>
      <w:spacing w:line="22" w:lineRule="atLeast"/>
      <w:jc w:val="center"/>
      <w:rPr>
        <w:rFonts w:ascii="Times New Roman" w:hAnsi="Times New Roman"/>
        <w:b/>
        <w:i/>
        <w:sz w:val="22"/>
        <w:szCs w:val="22"/>
      </w:rPr>
    </w:pPr>
  </w:p>
  <w:p w:rsidR="00601F43" w:rsidRDefault="00601F43" w:rsidP="00601F43">
    <w:pPr>
      <w:spacing w:line="22" w:lineRule="atLeast"/>
      <w:jc w:val="center"/>
      <w:rPr>
        <w:rFonts w:ascii="Times New Roman" w:hAnsi="Times New Roman"/>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78F"/>
    <w:multiLevelType w:val="hybridMultilevel"/>
    <w:tmpl w:val="8CB230A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0D8B2EDF"/>
    <w:multiLevelType w:val="hybridMultilevel"/>
    <w:tmpl w:val="2160DA2C"/>
    <w:lvl w:ilvl="0" w:tplc="58122740">
      <w:start w:val="1"/>
      <w:numFmt w:val="decimal"/>
      <w:lvlText w:val="%1."/>
      <w:lvlJc w:val="left"/>
      <w:pPr>
        <w:tabs>
          <w:tab w:val="num" w:pos="894"/>
        </w:tabs>
        <w:ind w:left="318" w:firstLine="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B656B"/>
    <w:multiLevelType w:val="hybridMultilevel"/>
    <w:tmpl w:val="FF248DB8"/>
    <w:lvl w:ilvl="0" w:tplc="27FA2B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F511EC"/>
    <w:multiLevelType w:val="hybridMultilevel"/>
    <w:tmpl w:val="6352CED0"/>
    <w:lvl w:ilvl="0" w:tplc="FEB02F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56C99"/>
    <w:multiLevelType w:val="hybridMultilevel"/>
    <w:tmpl w:val="CFB04006"/>
    <w:lvl w:ilvl="0" w:tplc="A0EE6CB8">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59176CA"/>
    <w:multiLevelType w:val="hybridMultilevel"/>
    <w:tmpl w:val="E68E5FB6"/>
    <w:lvl w:ilvl="0" w:tplc="ACCC84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A604B"/>
    <w:multiLevelType w:val="hybridMultilevel"/>
    <w:tmpl w:val="AA308550"/>
    <w:lvl w:ilvl="0" w:tplc="AF1AFE62">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70E2B1A"/>
    <w:multiLevelType w:val="hybridMultilevel"/>
    <w:tmpl w:val="84203758"/>
    <w:lvl w:ilvl="0" w:tplc="6DA84000">
      <w:start w:val="7"/>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85F021D"/>
    <w:multiLevelType w:val="hybridMultilevel"/>
    <w:tmpl w:val="153271D8"/>
    <w:lvl w:ilvl="0" w:tplc="002CD8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128F4"/>
    <w:multiLevelType w:val="hybridMultilevel"/>
    <w:tmpl w:val="8CB230A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nsid w:val="67A56BF0"/>
    <w:multiLevelType w:val="hybridMultilevel"/>
    <w:tmpl w:val="618CBF0C"/>
    <w:lvl w:ilvl="0" w:tplc="1BFCD690">
      <w:start w:val="6"/>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97C7CE3"/>
    <w:multiLevelType w:val="hybridMultilevel"/>
    <w:tmpl w:val="CA02237A"/>
    <w:lvl w:ilvl="0" w:tplc="68C85C7C">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9C90320"/>
    <w:multiLevelType w:val="hybridMultilevel"/>
    <w:tmpl w:val="05D2BDF4"/>
    <w:lvl w:ilvl="0" w:tplc="69D48A52">
      <w:start w:val="8"/>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6B67136F"/>
    <w:multiLevelType w:val="hybridMultilevel"/>
    <w:tmpl w:val="7CE4B596"/>
    <w:lvl w:ilvl="0" w:tplc="27FA2B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7D753E"/>
    <w:multiLevelType w:val="hybridMultilevel"/>
    <w:tmpl w:val="1AD0F6EC"/>
    <w:lvl w:ilvl="0" w:tplc="0421000F">
      <w:start w:val="1"/>
      <w:numFmt w:val="decimal"/>
      <w:lvlText w:val="%1."/>
      <w:lvlJc w:val="left"/>
      <w:pPr>
        <w:ind w:left="1094" w:hanging="360"/>
      </w:pPr>
    </w:lvl>
    <w:lvl w:ilvl="1" w:tplc="04210019" w:tentative="1">
      <w:start w:val="1"/>
      <w:numFmt w:val="lowerLetter"/>
      <w:lvlText w:val="%2."/>
      <w:lvlJc w:val="left"/>
      <w:pPr>
        <w:ind w:left="1814" w:hanging="360"/>
      </w:pPr>
    </w:lvl>
    <w:lvl w:ilvl="2" w:tplc="0421001B" w:tentative="1">
      <w:start w:val="1"/>
      <w:numFmt w:val="lowerRoman"/>
      <w:lvlText w:val="%3."/>
      <w:lvlJc w:val="right"/>
      <w:pPr>
        <w:ind w:left="2534" w:hanging="180"/>
      </w:pPr>
    </w:lvl>
    <w:lvl w:ilvl="3" w:tplc="0421000F" w:tentative="1">
      <w:start w:val="1"/>
      <w:numFmt w:val="decimal"/>
      <w:lvlText w:val="%4."/>
      <w:lvlJc w:val="left"/>
      <w:pPr>
        <w:ind w:left="3254" w:hanging="360"/>
      </w:pPr>
    </w:lvl>
    <w:lvl w:ilvl="4" w:tplc="04210019" w:tentative="1">
      <w:start w:val="1"/>
      <w:numFmt w:val="lowerLetter"/>
      <w:lvlText w:val="%5."/>
      <w:lvlJc w:val="left"/>
      <w:pPr>
        <w:ind w:left="3974" w:hanging="360"/>
      </w:pPr>
    </w:lvl>
    <w:lvl w:ilvl="5" w:tplc="0421001B" w:tentative="1">
      <w:start w:val="1"/>
      <w:numFmt w:val="lowerRoman"/>
      <w:lvlText w:val="%6."/>
      <w:lvlJc w:val="right"/>
      <w:pPr>
        <w:ind w:left="4694" w:hanging="180"/>
      </w:pPr>
    </w:lvl>
    <w:lvl w:ilvl="6" w:tplc="0421000F" w:tentative="1">
      <w:start w:val="1"/>
      <w:numFmt w:val="decimal"/>
      <w:lvlText w:val="%7."/>
      <w:lvlJc w:val="left"/>
      <w:pPr>
        <w:ind w:left="5414" w:hanging="360"/>
      </w:pPr>
    </w:lvl>
    <w:lvl w:ilvl="7" w:tplc="04210019" w:tentative="1">
      <w:start w:val="1"/>
      <w:numFmt w:val="lowerLetter"/>
      <w:lvlText w:val="%8."/>
      <w:lvlJc w:val="left"/>
      <w:pPr>
        <w:ind w:left="6134" w:hanging="360"/>
      </w:pPr>
    </w:lvl>
    <w:lvl w:ilvl="8" w:tplc="0421001B" w:tentative="1">
      <w:start w:val="1"/>
      <w:numFmt w:val="lowerRoman"/>
      <w:lvlText w:val="%9."/>
      <w:lvlJc w:val="right"/>
      <w:pPr>
        <w:ind w:left="6854" w:hanging="180"/>
      </w:pPr>
    </w:lvl>
  </w:abstractNum>
  <w:abstractNum w:abstractNumId="15">
    <w:nsid w:val="76D04886"/>
    <w:multiLevelType w:val="hybridMultilevel"/>
    <w:tmpl w:val="1556E9FE"/>
    <w:lvl w:ilvl="0" w:tplc="70D887D8">
      <w:start w:val="3"/>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78E23C23"/>
    <w:multiLevelType w:val="hybridMultilevel"/>
    <w:tmpl w:val="B52019D2"/>
    <w:lvl w:ilvl="0" w:tplc="AE9C2F0A">
      <w:start w:val="10"/>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7A945268"/>
    <w:multiLevelType w:val="hybridMultilevel"/>
    <w:tmpl w:val="2EA27B3C"/>
    <w:lvl w:ilvl="0" w:tplc="AB6CE3D4">
      <w:start w:val="5"/>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7AD80D1F"/>
    <w:multiLevelType w:val="hybridMultilevel"/>
    <w:tmpl w:val="158848D0"/>
    <w:lvl w:ilvl="0" w:tplc="27FA2B8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4"/>
  </w:num>
  <w:num w:numId="2">
    <w:abstractNumId w:val="1"/>
  </w:num>
  <w:num w:numId="3">
    <w:abstractNumId w:val="4"/>
  </w:num>
  <w:num w:numId="4">
    <w:abstractNumId w:val="11"/>
  </w:num>
  <w:num w:numId="5">
    <w:abstractNumId w:val="15"/>
  </w:num>
  <w:num w:numId="6">
    <w:abstractNumId w:val="17"/>
  </w:num>
  <w:num w:numId="7">
    <w:abstractNumId w:val="10"/>
  </w:num>
  <w:num w:numId="8">
    <w:abstractNumId w:val="7"/>
  </w:num>
  <w:num w:numId="9">
    <w:abstractNumId w:val="12"/>
  </w:num>
  <w:num w:numId="10">
    <w:abstractNumId w:val="6"/>
  </w:num>
  <w:num w:numId="11">
    <w:abstractNumId w:val="16"/>
  </w:num>
  <w:num w:numId="12">
    <w:abstractNumId w:val="3"/>
  </w:num>
  <w:num w:numId="13">
    <w:abstractNumId w:val="18"/>
  </w:num>
  <w:num w:numId="14">
    <w:abstractNumId w:val="2"/>
  </w:num>
  <w:num w:numId="15">
    <w:abstractNumId w:val="13"/>
  </w:num>
  <w:num w:numId="16">
    <w:abstractNumId w:val="5"/>
  </w:num>
  <w:num w:numId="17">
    <w:abstractNumId w:val="0"/>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8B177C"/>
    <w:rsid w:val="0000009A"/>
    <w:rsid w:val="00000178"/>
    <w:rsid w:val="000008EB"/>
    <w:rsid w:val="00000C33"/>
    <w:rsid w:val="00001188"/>
    <w:rsid w:val="000011B6"/>
    <w:rsid w:val="000011BC"/>
    <w:rsid w:val="000012B8"/>
    <w:rsid w:val="0000274E"/>
    <w:rsid w:val="00002ABE"/>
    <w:rsid w:val="00002B76"/>
    <w:rsid w:val="00006B7B"/>
    <w:rsid w:val="000106BA"/>
    <w:rsid w:val="000123E7"/>
    <w:rsid w:val="00013DF0"/>
    <w:rsid w:val="000142CA"/>
    <w:rsid w:val="000146E7"/>
    <w:rsid w:val="00015C7A"/>
    <w:rsid w:val="000162E2"/>
    <w:rsid w:val="000177A5"/>
    <w:rsid w:val="00020172"/>
    <w:rsid w:val="000209A9"/>
    <w:rsid w:val="000237FA"/>
    <w:rsid w:val="00023B49"/>
    <w:rsid w:val="00023BC7"/>
    <w:rsid w:val="000241A6"/>
    <w:rsid w:val="00024C07"/>
    <w:rsid w:val="0002546F"/>
    <w:rsid w:val="00026251"/>
    <w:rsid w:val="0002760B"/>
    <w:rsid w:val="00027BA3"/>
    <w:rsid w:val="00027ED0"/>
    <w:rsid w:val="00027F6C"/>
    <w:rsid w:val="0003071D"/>
    <w:rsid w:val="00033A75"/>
    <w:rsid w:val="0003404D"/>
    <w:rsid w:val="00036F15"/>
    <w:rsid w:val="000371C6"/>
    <w:rsid w:val="000378A1"/>
    <w:rsid w:val="0004094F"/>
    <w:rsid w:val="00040BA1"/>
    <w:rsid w:val="00040D60"/>
    <w:rsid w:val="00041869"/>
    <w:rsid w:val="0004228A"/>
    <w:rsid w:val="00042743"/>
    <w:rsid w:val="00042CEB"/>
    <w:rsid w:val="00043A4C"/>
    <w:rsid w:val="00044F95"/>
    <w:rsid w:val="0004534E"/>
    <w:rsid w:val="000459F7"/>
    <w:rsid w:val="00047E3F"/>
    <w:rsid w:val="00050AB1"/>
    <w:rsid w:val="000512E0"/>
    <w:rsid w:val="00051EEE"/>
    <w:rsid w:val="000539C8"/>
    <w:rsid w:val="00053DF0"/>
    <w:rsid w:val="00055017"/>
    <w:rsid w:val="000600D2"/>
    <w:rsid w:val="0006136B"/>
    <w:rsid w:val="00062DC6"/>
    <w:rsid w:val="0006305A"/>
    <w:rsid w:val="00065A47"/>
    <w:rsid w:val="00065FBE"/>
    <w:rsid w:val="000666CF"/>
    <w:rsid w:val="00067196"/>
    <w:rsid w:val="00067839"/>
    <w:rsid w:val="00067BD4"/>
    <w:rsid w:val="000717B9"/>
    <w:rsid w:val="000722A3"/>
    <w:rsid w:val="000731EB"/>
    <w:rsid w:val="00073288"/>
    <w:rsid w:val="00074014"/>
    <w:rsid w:val="000744D3"/>
    <w:rsid w:val="00074810"/>
    <w:rsid w:val="00074F3A"/>
    <w:rsid w:val="00075194"/>
    <w:rsid w:val="00075484"/>
    <w:rsid w:val="00075D6C"/>
    <w:rsid w:val="00076865"/>
    <w:rsid w:val="0007746A"/>
    <w:rsid w:val="00077725"/>
    <w:rsid w:val="00077F6C"/>
    <w:rsid w:val="000807FD"/>
    <w:rsid w:val="00082457"/>
    <w:rsid w:val="00082703"/>
    <w:rsid w:val="00082C07"/>
    <w:rsid w:val="00083270"/>
    <w:rsid w:val="000833A2"/>
    <w:rsid w:val="00083B9B"/>
    <w:rsid w:val="00083E6B"/>
    <w:rsid w:val="0008530E"/>
    <w:rsid w:val="00086770"/>
    <w:rsid w:val="00086CF9"/>
    <w:rsid w:val="00086E9D"/>
    <w:rsid w:val="00087214"/>
    <w:rsid w:val="000902C1"/>
    <w:rsid w:val="000927FD"/>
    <w:rsid w:val="00092B49"/>
    <w:rsid w:val="00092E0C"/>
    <w:rsid w:val="000931D4"/>
    <w:rsid w:val="00093814"/>
    <w:rsid w:val="00093A15"/>
    <w:rsid w:val="00094E25"/>
    <w:rsid w:val="00096AED"/>
    <w:rsid w:val="000A1008"/>
    <w:rsid w:val="000A122E"/>
    <w:rsid w:val="000A1A2D"/>
    <w:rsid w:val="000A205F"/>
    <w:rsid w:val="000A2867"/>
    <w:rsid w:val="000A290E"/>
    <w:rsid w:val="000A29CF"/>
    <w:rsid w:val="000A31B2"/>
    <w:rsid w:val="000A4438"/>
    <w:rsid w:val="000A4BFF"/>
    <w:rsid w:val="000A67F2"/>
    <w:rsid w:val="000B0101"/>
    <w:rsid w:val="000B06A0"/>
    <w:rsid w:val="000B3C66"/>
    <w:rsid w:val="000B485D"/>
    <w:rsid w:val="000B56E3"/>
    <w:rsid w:val="000C0344"/>
    <w:rsid w:val="000C0997"/>
    <w:rsid w:val="000C0A49"/>
    <w:rsid w:val="000C0C4B"/>
    <w:rsid w:val="000C1060"/>
    <w:rsid w:val="000C16E2"/>
    <w:rsid w:val="000C22C5"/>
    <w:rsid w:val="000C243B"/>
    <w:rsid w:val="000C3415"/>
    <w:rsid w:val="000C563A"/>
    <w:rsid w:val="000C6A50"/>
    <w:rsid w:val="000C6D41"/>
    <w:rsid w:val="000D022A"/>
    <w:rsid w:val="000D0F63"/>
    <w:rsid w:val="000D289A"/>
    <w:rsid w:val="000D2AD9"/>
    <w:rsid w:val="000D2EAA"/>
    <w:rsid w:val="000D4643"/>
    <w:rsid w:val="000D4DEA"/>
    <w:rsid w:val="000D580D"/>
    <w:rsid w:val="000D5BE0"/>
    <w:rsid w:val="000D6F38"/>
    <w:rsid w:val="000D7B19"/>
    <w:rsid w:val="000E0C66"/>
    <w:rsid w:val="000E1117"/>
    <w:rsid w:val="000E21FC"/>
    <w:rsid w:val="000E2383"/>
    <w:rsid w:val="000E315B"/>
    <w:rsid w:val="000E4BBD"/>
    <w:rsid w:val="000E5B01"/>
    <w:rsid w:val="000E6088"/>
    <w:rsid w:val="000E7090"/>
    <w:rsid w:val="000E7FAD"/>
    <w:rsid w:val="000F0C2A"/>
    <w:rsid w:val="000F19DE"/>
    <w:rsid w:val="000F1AAB"/>
    <w:rsid w:val="000F32F7"/>
    <w:rsid w:val="000F3F36"/>
    <w:rsid w:val="000F482B"/>
    <w:rsid w:val="000F4C7C"/>
    <w:rsid w:val="000F6292"/>
    <w:rsid w:val="000F6728"/>
    <w:rsid w:val="000F7AB6"/>
    <w:rsid w:val="000F7E63"/>
    <w:rsid w:val="001008DB"/>
    <w:rsid w:val="0010123C"/>
    <w:rsid w:val="00103C4A"/>
    <w:rsid w:val="001051B5"/>
    <w:rsid w:val="00107949"/>
    <w:rsid w:val="00107F3D"/>
    <w:rsid w:val="00110578"/>
    <w:rsid w:val="0011105E"/>
    <w:rsid w:val="00111496"/>
    <w:rsid w:val="00112F45"/>
    <w:rsid w:val="00113579"/>
    <w:rsid w:val="00114260"/>
    <w:rsid w:val="001144AF"/>
    <w:rsid w:val="00115B66"/>
    <w:rsid w:val="00116C9C"/>
    <w:rsid w:val="00117B90"/>
    <w:rsid w:val="0012010A"/>
    <w:rsid w:val="0012016F"/>
    <w:rsid w:val="00120CE3"/>
    <w:rsid w:val="00121C71"/>
    <w:rsid w:val="00122A8F"/>
    <w:rsid w:val="001233A5"/>
    <w:rsid w:val="001242FB"/>
    <w:rsid w:val="00124B58"/>
    <w:rsid w:val="00125749"/>
    <w:rsid w:val="00126E05"/>
    <w:rsid w:val="00127061"/>
    <w:rsid w:val="0012719B"/>
    <w:rsid w:val="00127372"/>
    <w:rsid w:val="00127744"/>
    <w:rsid w:val="00127E4A"/>
    <w:rsid w:val="00127FA8"/>
    <w:rsid w:val="00130241"/>
    <w:rsid w:val="001304BC"/>
    <w:rsid w:val="00131513"/>
    <w:rsid w:val="00132BFB"/>
    <w:rsid w:val="00132DEC"/>
    <w:rsid w:val="0013313A"/>
    <w:rsid w:val="00133714"/>
    <w:rsid w:val="0013398A"/>
    <w:rsid w:val="00133A8F"/>
    <w:rsid w:val="00133EF0"/>
    <w:rsid w:val="001340A3"/>
    <w:rsid w:val="00134152"/>
    <w:rsid w:val="001349BF"/>
    <w:rsid w:val="0013503E"/>
    <w:rsid w:val="00135655"/>
    <w:rsid w:val="00136BAB"/>
    <w:rsid w:val="00137E0F"/>
    <w:rsid w:val="0014101E"/>
    <w:rsid w:val="001413C0"/>
    <w:rsid w:val="00142063"/>
    <w:rsid w:val="001430FF"/>
    <w:rsid w:val="001432C9"/>
    <w:rsid w:val="00144E33"/>
    <w:rsid w:val="00144EE4"/>
    <w:rsid w:val="00145264"/>
    <w:rsid w:val="0014580D"/>
    <w:rsid w:val="00146207"/>
    <w:rsid w:val="001466F7"/>
    <w:rsid w:val="00147687"/>
    <w:rsid w:val="00147AFC"/>
    <w:rsid w:val="00150836"/>
    <w:rsid w:val="00151D59"/>
    <w:rsid w:val="0015221F"/>
    <w:rsid w:val="00153CFC"/>
    <w:rsid w:val="001547EE"/>
    <w:rsid w:val="0015594F"/>
    <w:rsid w:val="00156838"/>
    <w:rsid w:val="00156A7B"/>
    <w:rsid w:val="00156B1C"/>
    <w:rsid w:val="001573E0"/>
    <w:rsid w:val="00160CA1"/>
    <w:rsid w:val="0016461B"/>
    <w:rsid w:val="0016534E"/>
    <w:rsid w:val="00165BAD"/>
    <w:rsid w:val="00165DB3"/>
    <w:rsid w:val="00166DBE"/>
    <w:rsid w:val="00170247"/>
    <w:rsid w:val="0017052C"/>
    <w:rsid w:val="00170B0F"/>
    <w:rsid w:val="00171B57"/>
    <w:rsid w:val="0017244C"/>
    <w:rsid w:val="00172CFD"/>
    <w:rsid w:val="00173386"/>
    <w:rsid w:val="00173BFC"/>
    <w:rsid w:val="00173FD1"/>
    <w:rsid w:val="00174805"/>
    <w:rsid w:val="00174AB7"/>
    <w:rsid w:val="0017510C"/>
    <w:rsid w:val="00175348"/>
    <w:rsid w:val="00175970"/>
    <w:rsid w:val="00176828"/>
    <w:rsid w:val="00177960"/>
    <w:rsid w:val="00177C2A"/>
    <w:rsid w:val="00181983"/>
    <w:rsid w:val="001833BE"/>
    <w:rsid w:val="00183634"/>
    <w:rsid w:val="0018583F"/>
    <w:rsid w:val="001869FA"/>
    <w:rsid w:val="00187190"/>
    <w:rsid w:val="001877CA"/>
    <w:rsid w:val="00191A86"/>
    <w:rsid w:val="0019319F"/>
    <w:rsid w:val="00193DDE"/>
    <w:rsid w:val="001948FF"/>
    <w:rsid w:val="00194A4A"/>
    <w:rsid w:val="001A0910"/>
    <w:rsid w:val="001A0BFA"/>
    <w:rsid w:val="001A274A"/>
    <w:rsid w:val="001A2E1B"/>
    <w:rsid w:val="001A3ED9"/>
    <w:rsid w:val="001A3F00"/>
    <w:rsid w:val="001A482E"/>
    <w:rsid w:val="001A63E5"/>
    <w:rsid w:val="001A64BA"/>
    <w:rsid w:val="001A6A16"/>
    <w:rsid w:val="001A71B7"/>
    <w:rsid w:val="001B00F2"/>
    <w:rsid w:val="001B05AB"/>
    <w:rsid w:val="001B0ED0"/>
    <w:rsid w:val="001B16F1"/>
    <w:rsid w:val="001B350C"/>
    <w:rsid w:val="001B3F42"/>
    <w:rsid w:val="001B4317"/>
    <w:rsid w:val="001B4DBD"/>
    <w:rsid w:val="001B4EE4"/>
    <w:rsid w:val="001B507E"/>
    <w:rsid w:val="001B5341"/>
    <w:rsid w:val="001B59D0"/>
    <w:rsid w:val="001B6AB4"/>
    <w:rsid w:val="001B6BF9"/>
    <w:rsid w:val="001C1115"/>
    <w:rsid w:val="001C14C0"/>
    <w:rsid w:val="001C1677"/>
    <w:rsid w:val="001C18CE"/>
    <w:rsid w:val="001C1D0A"/>
    <w:rsid w:val="001C2823"/>
    <w:rsid w:val="001C2A01"/>
    <w:rsid w:val="001C2D78"/>
    <w:rsid w:val="001C31F7"/>
    <w:rsid w:val="001C4E94"/>
    <w:rsid w:val="001C521B"/>
    <w:rsid w:val="001C58EB"/>
    <w:rsid w:val="001C5F85"/>
    <w:rsid w:val="001C63CD"/>
    <w:rsid w:val="001C6C3D"/>
    <w:rsid w:val="001C7822"/>
    <w:rsid w:val="001D2FCF"/>
    <w:rsid w:val="001D33B8"/>
    <w:rsid w:val="001D4B53"/>
    <w:rsid w:val="001D51A3"/>
    <w:rsid w:val="001D5F73"/>
    <w:rsid w:val="001D6075"/>
    <w:rsid w:val="001D6DE8"/>
    <w:rsid w:val="001E000B"/>
    <w:rsid w:val="001E0E9C"/>
    <w:rsid w:val="001E27E2"/>
    <w:rsid w:val="001E2CC0"/>
    <w:rsid w:val="001E40AF"/>
    <w:rsid w:val="001E41A9"/>
    <w:rsid w:val="001E4E2B"/>
    <w:rsid w:val="001E566E"/>
    <w:rsid w:val="001E62D6"/>
    <w:rsid w:val="001E6712"/>
    <w:rsid w:val="001E78BC"/>
    <w:rsid w:val="001E7D74"/>
    <w:rsid w:val="001F07C9"/>
    <w:rsid w:val="001F095D"/>
    <w:rsid w:val="001F1ACB"/>
    <w:rsid w:val="001F22F9"/>
    <w:rsid w:val="001F3054"/>
    <w:rsid w:val="001F45B0"/>
    <w:rsid w:val="001F49F2"/>
    <w:rsid w:val="001F556A"/>
    <w:rsid w:val="001F5709"/>
    <w:rsid w:val="001F65C5"/>
    <w:rsid w:val="001F67D1"/>
    <w:rsid w:val="001F76FD"/>
    <w:rsid w:val="001F797A"/>
    <w:rsid w:val="001F7E6A"/>
    <w:rsid w:val="00200132"/>
    <w:rsid w:val="00200549"/>
    <w:rsid w:val="00201FD0"/>
    <w:rsid w:val="002029C9"/>
    <w:rsid w:val="00203B7A"/>
    <w:rsid w:val="00204B02"/>
    <w:rsid w:val="00206628"/>
    <w:rsid w:val="00207459"/>
    <w:rsid w:val="002076CC"/>
    <w:rsid w:val="002116F5"/>
    <w:rsid w:val="00212671"/>
    <w:rsid w:val="002137C4"/>
    <w:rsid w:val="00213893"/>
    <w:rsid w:val="00213D9F"/>
    <w:rsid w:val="002143F2"/>
    <w:rsid w:val="00216021"/>
    <w:rsid w:val="002162EF"/>
    <w:rsid w:val="0021740E"/>
    <w:rsid w:val="0021743D"/>
    <w:rsid w:val="00217775"/>
    <w:rsid w:val="00221760"/>
    <w:rsid w:val="002226F5"/>
    <w:rsid w:val="002230F8"/>
    <w:rsid w:val="00223413"/>
    <w:rsid w:val="002237A4"/>
    <w:rsid w:val="00225AFD"/>
    <w:rsid w:val="00225CDA"/>
    <w:rsid w:val="002261DC"/>
    <w:rsid w:val="002265C0"/>
    <w:rsid w:val="00226D6A"/>
    <w:rsid w:val="002333D5"/>
    <w:rsid w:val="00233A74"/>
    <w:rsid w:val="002349C5"/>
    <w:rsid w:val="00235532"/>
    <w:rsid w:val="00235BEB"/>
    <w:rsid w:val="00235EC6"/>
    <w:rsid w:val="00237CCB"/>
    <w:rsid w:val="00240DD2"/>
    <w:rsid w:val="00240E26"/>
    <w:rsid w:val="0024155A"/>
    <w:rsid w:val="0024201D"/>
    <w:rsid w:val="0024253F"/>
    <w:rsid w:val="00243D50"/>
    <w:rsid w:val="0024404F"/>
    <w:rsid w:val="002459D5"/>
    <w:rsid w:val="00245D02"/>
    <w:rsid w:val="00245FFB"/>
    <w:rsid w:val="0024683B"/>
    <w:rsid w:val="002472CB"/>
    <w:rsid w:val="00247972"/>
    <w:rsid w:val="002515FD"/>
    <w:rsid w:val="0025164F"/>
    <w:rsid w:val="00251722"/>
    <w:rsid w:val="002527E9"/>
    <w:rsid w:val="0025287A"/>
    <w:rsid w:val="00252D8F"/>
    <w:rsid w:val="00253463"/>
    <w:rsid w:val="00254F95"/>
    <w:rsid w:val="00256DFA"/>
    <w:rsid w:val="00257A00"/>
    <w:rsid w:val="002601C8"/>
    <w:rsid w:val="00260788"/>
    <w:rsid w:val="002615D1"/>
    <w:rsid w:val="002620AC"/>
    <w:rsid w:val="00262735"/>
    <w:rsid w:val="00263286"/>
    <w:rsid w:val="0026461A"/>
    <w:rsid w:val="0026487D"/>
    <w:rsid w:val="00264C8B"/>
    <w:rsid w:val="00265611"/>
    <w:rsid w:val="00266BC5"/>
    <w:rsid w:val="00270EA2"/>
    <w:rsid w:val="00271011"/>
    <w:rsid w:val="002712C3"/>
    <w:rsid w:val="0027204B"/>
    <w:rsid w:val="00272341"/>
    <w:rsid w:val="0027479A"/>
    <w:rsid w:val="002751C9"/>
    <w:rsid w:val="0027574E"/>
    <w:rsid w:val="00275794"/>
    <w:rsid w:val="00275ABF"/>
    <w:rsid w:val="00276BBA"/>
    <w:rsid w:val="00277CCA"/>
    <w:rsid w:val="00280701"/>
    <w:rsid w:val="00280803"/>
    <w:rsid w:val="00282DB3"/>
    <w:rsid w:val="002836EB"/>
    <w:rsid w:val="00284314"/>
    <w:rsid w:val="00285727"/>
    <w:rsid w:val="00286427"/>
    <w:rsid w:val="00287625"/>
    <w:rsid w:val="002902BD"/>
    <w:rsid w:val="002924FB"/>
    <w:rsid w:val="00293C3B"/>
    <w:rsid w:val="00294CBD"/>
    <w:rsid w:val="002951B9"/>
    <w:rsid w:val="0029539A"/>
    <w:rsid w:val="00295B99"/>
    <w:rsid w:val="00296783"/>
    <w:rsid w:val="00296A54"/>
    <w:rsid w:val="002A0296"/>
    <w:rsid w:val="002A0BD0"/>
    <w:rsid w:val="002A152A"/>
    <w:rsid w:val="002A4987"/>
    <w:rsid w:val="002A7303"/>
    <w:rsid w:val="002A7397"/>
    <w:rsid w:val="002B016D"/>
    <w:rsid w:val="002B1493"/>
    <w:rsid w:val="002B1B5D"/>
    <w:rsid w:val="002B38BA"/>
    <w:rsid w:val="002B3E6D"/>
    <w:rsid w:val="002B3ED8"/>
    <w:rsid w:val="002B5A1D"/>
    <w:rsid w:val="002C1C64"/>
    <w:rsid w:val="002C1F76"/>
    <w:rsid w:val="002C2235"/>
    <w:rsid w:val="002C3803"/>
    <w:rsid w:val="002C4381"/>
    <w:rsid w:val="002C5F0A"/>
    <w:rsid w:val="002C71C8"/>
    <w:rsid w:val="002C7310"/>
    <w:rsid w:val="002D130C"/>
    <w:rsid w:val="002D26F0"/>
    <w:rsid w:val="002D30BF"/>
    <w:rsid w:val="002D4243"/>
    <w:rsid w:val="002D42D0"/>
    <w:rsid w:val="002D7061"/>
    <w:rsid w:val="002E20EE"/>
    <w:rsid w:val="002E324A"/>
    <w:rsid w:val="002E351D"/>
    <w:rsid w:val="002E4FB6"/>
    <w:rsid w:val="002E524F"/>
    <w:rsid w:val="002E6010"/>
    <w:rsid w:val="002E6507"/>
    <w:rsid w:val="002E6E9A"/>
    <w:rsid w:val="002F0C8B"/>
    <w:rsid w:val="002F12C1"/>
    <w:rsid w:val="002F17FD"/>
    <w:rsid w:val="002F2569"/>
    <w:rsid w:val="002F3DF6"/>
    <w:rsid w:val="002F404B"/>
    <w:rsid w:val="002F46D9"/>
    <w:rsid w:val="002F51C6"/>
    <w:rsid w:val="002F6A65"/>
    <w:rsid w:val="002F7281"/>
    <w:rsid w:val="002F7409"/>
    <w:rsid w:val="002F789F"/>
    <w:rsid w:val="002F7CBF"/>
    <w:rsid w:val="00302BB2"/>
    <w:rsid w:val="00302BBC"/>
    <w:rsid w:val="0030346F"/>
    <w:rsid w:val="00303AD7"/>
    <w:rsid w:val="00303FE1"/>
    <w:rsid w:val="00304935"/>
    <w:rsid w:val="0030543F"/>
    <w:rsid w:val="003055F2"/>
    <w:rsid w:val="00310562"/>
    <w:rsid w:val="00310608"/>
    <w:rsid w:val="00311170"/>
    <w:rsid w:val="00311670"/>
    <w:rsid w:val="003119F8"/>
    <w:rsid w:val="0031275A"/>
    <w:rsid w:val="00312806"/>
    <w:rsid w:val="003138A4"/>
    <w:rsid w:val="0031398D"/>
    <w:rsid w:val="003145D5"/>
    <w:rsid w:val="00315343"/>
    <w:rsid w:val="0032017A"/>
    <w:rsid w:val="00320722"/>
    <w:rsid w:val="003214DF"/>
    <w:rsid w:val="003218F3"/>
    <w:rsid w:val="00321E1F"/>
    <w:rsid w:val="00322890"/>
    <w:rsid w:val="00323099"/>
    <w:rsid w:val="003236F8"/>
    <w:rsid w:val="0032412C"/>
    <w:rsid w:val="00324A07"/>
    <w:rsid w:val="00325AC4"/>
    <w:rsid w:val="003273C6"/>
    <w:rsid w:val="0033125E"/>
    <w:rsid w:val="003312A9"/>
    <w:rsid w:val="0033202B"/>
    <w:rsid w:val="00332BFA"/>
    <w:rsid w:val="003350E6"/>
    <w:rsid w:val="003356F5"/>
    <w:rsid w:val="003406C6"/>
    <w:rsid w:val="00341093"/>
    <w:rsid w:val="00342D0A"/>
    <w:rsid w:val="00342DA4"/>
    <w:rsid w:val="00344330"/>
    <w:rsid w:val="00345848"/>
    <w:rsid w:val="003458FA"/>
    <w:rsid w:val="00347026"/>
    <w:rsid w:val="00352978"/>
    <w:rsid w:val="00352E5E"/>
    <w:rsid w:val="00355F67"/>
    <w:rsid w:val="003603AA"/>
    <w:rsid w:val="00362527"/>
    <w:rsid w:val="00362CBA"/>
    <w:rsid w:val="00362E7D"/>
    <w:rsid w:val="00363706"/>
    <w:rsid w:val="0036387D"/>
    <w:rsid w:val="00364D09"/>
    <w:rsid w:val="00367915"/>
    <w:rsid w:val="003705D5"/>
    <w:rsid w:val="003706A0"/>
    <w:rsid w:val="00371E95"/>
    <w:rsid w:val="00372B74"/>
    <w:rsid w:val="003736A0"/>
    <w:rsid w:val="00373AC1"/>
    <w:rsid w:val="00374D98"/>
    <w:rsid w:val="00374DFC"/>
    <w:rsid w:val="00375EAA"/>
    <w:rsid w:val="00376327"/>
    <w:rsid w:val="003765F8"/>
    <w:rsid w:val="003766D9"/>
    <w:rsid w:val="0037695B"/>
    <w:rsid w:val="00376BFA"/>
    <w:rsid w:val="00376C08"/>
    <w:rsid w:val="00377139"/>
    <w:rsid w:val="003803E7"/>
    <w:rsid w:val="00380F90"/>
    <w:rsid w:val="00381FF6"/>
    <w:rsid w:val="0038282C"/>
    <w:rsid w:val="0038382B"/>
    <w:rsid w:val="00384610"/>
    <w:rsid w:val="0038461D"/>
    <w:rsid w:val="0038549B"/>
    <w:rsid w:val="00385F41"/>
    <w:rsid w:val="003862D1"/>
    <w:rsid w:val="003864BB"/>
    <w:rsid w:val="0038676F"/>
    <w:rsid w:val="00387CCA"/>
    <w:rsid w:val="0039097E"/>
    <w:rsid w:val="0039190D"/>
    <w:rsid w:val="00391EC2"/>
    <w:rsid w:val="003926BD"/>
    <w:rsid w:val="00393E56"/>
    <w:rsid w:val="00394228"/>
    <w:rsid w:val="00394915"/>
    <w:rsid w:val="00396629"/>
    <w:rsid w:val="00396B66"/>
    <w:rsid w:val="003975C9"/>
    <w:rsid w:val="003A05CB"/>
    <w:rsid w:val="003A12B9"/>
    <w:rsid w:val="003A1A39"/>
    <w:rsid w:val="003A4EB2"/>
    <w:rsid w:val="003A540B"/>
    <w:rsid w:val="003A5CA0"/>
    <w:rsid w:val="003A64D8"/>
    <w:rsid w:val="003B048A"/>
    <w:rsid w:val="003B0491"/>
    <w:rsid w:val="003B0A81"/>
    <w:rsid w:val="003B1E3F"/>
    <w:rsid w:val="003B2127"/>
    <w:rsid w:val="003B27EF"/>
    <w:rsid w:val="003B2A0F"/>
    <w:rsid w:val="003B4389"/>
    <w:rsid w:val="003B5539"/>
    <w:rsid w:val="003B5969"/>
    <w:rsid w:val="003B64FB"/>
    <w:rsid w:val="003B74C8"/>
    <w:rsid w:val="003B7E52"/>
    <w:rsid w:val="003C009F"/>
    <w:rsid w:val="003C1864"/>
    <w:rsid w:val="003C1CA0"/>
    <w:rsid w:val="003C2459"/>
    <w:rsid w:val="003C248F"/>
    <w:rsid w:val="003C26CB"/>
    <w:rsid w:val="003C39EA"/>
    <w:rsid w:val="003C4BE4"/>
    <w:rsid w:val="003C60A2"/>
    <w:rsid w:val="003C664E"/>
    <w:rsid w:val="003D100B"/>
    <w:rsid w:val="003D1C57"/>
    <w:rsid w:val="003D2701"/>
    <w:rsid w:val="003D31EB"/>
    <w:rsid w:val="003D40AB"/>
    <w:rsid w:val="003D4163"/>
    <w:rsid w:val="003D4976"/>
    <w:rsid w:val="003D4DD0"/>
    <w:rsid w:val="003D4FDF"/>
    <w:rsid w:val="003D6504"/>
    <w:rsid w:val="003D7F4B"/>
    <w:rsid w:val="003E0F24"/>
    <w:rsid w:val="003E3281"/>
    <w:rsid w:val="003E3389"/>
    <w:rsid w:val="003E3D2C"/>
    <w:rsid w:val="003E4081"/>
    <w:rsid w:val="003E5DCE"/>
    <w:rsid w:val="003E6908"/>
    <w:rsid w:val="003F0EFC"/>
    <w:rsid w:val="003F1E9A"/>
    <w:rsid w:val="003F24BE"/>
    <w:rsid w:val="003F4996"/>
    <w:rsid w:val="003F51D5"/>
    <w:rsid w:val="003F56C8"/>
    <w:rsid w:val="003F5AA2"/>
    <w:rsid w:val="003F61E8"/>
    <w:rsid w:val="003F6367"/>
    <w:rsid w:val="003F69B7"/>
    <w:rsid w:val="00400AF9"/>
    <w:rsid w:val="00401DDB"/>
    <w:rsid w:val="00402FEE"/>
    <w:rsid w:val="00403E84"/>
    <w:rsid w:val="00406A31"/>
    <w:rsid w:val="00407817"/>
    <w:rsid w:val="00410215"/>
    <w:rsid w:val="004117C8"/>
    <w:rsid w:val="00411B6A"/>
    <w:rsid w:val="00411D4D"/>
    <w:rsid w:val="00413849"/>
    <w:rsid w:val="00413A00"/>
    <w:rsid w:val="00413C41"/>
    <w:rsid w:val="00413D4C"/>
    <w:rsid w:val="004144F2"/>
    <w:rsid w:val="00415275"/>
    <w:rsid w:val="00416329"/>
    <w:rsid w:val="0041732A"/>
    <w:rsid w:val="00417974"/>
    <w:rsid w:val="00420FE2"/>
    <w:rsid w:val="00421265"/>
    <w:rsid w:val="004240B5"/>
    <w:rsid w:val="004251AC"/>
    <w:rsid w:val="00425FB5"/>
    <w:rsid w:val="004275BA"/>
    <w:rsid w:val="00427FD6"/>
    <w:rsid w:val="004307B1"/>
    <w:rsid w:val="00430F81"/>
    <w:rsid w:val="00431898"/>
    <w:rsid w:val="00431DCD"/>
    <w:rsid w:val="00432068"/>
    <w:rsid w:val="004324B8"/>
    <w:rsid w:val="00434E89"/>
    <w:rsid w:val="004350B1"/>
    <w:rsid w:val="00437F24"/>
    <w:rsid w:val="004403A0"/>
    <w:rsid w:val="00440C72"/>
    <w:rsid w:val="004436AB"/>
    <w:rsid w:val="00444359"/>
    <w:rsid w:val="00450831"/>
    <w:rsid w:val="00450EE8"/>
    <w:rsid w:val="00452A85"/>
    <w:rsid w:val="0045336D"/>
    <w:rsid w:val="004537CE"/>
    <w:rsid w:val="004538F1"/>
    <w:rsid w:val="00453A03"/>
    <w:rsid w:val="00453E19"/>
    <w:rsid w:val="00454A47"/>
    <w:rsid w:val="00457CD6"/>
    <w:rsid w:val="0046022B"/>
    <w:rsid w:val="004603E4"/>
    <w:rsid w:val="00463DAC"/>
    <w:rsid w:val="004643A5"/>
    <w:rsid w:val="00464757"/>
    <w:rsid w:val="00464FA3"/>
    <w:rsid w:val="00465BE5"/>
    <w:rsid w:val="00467103"/>
    <w:rsid w:val="004673B4"/>
    <w:rsid w:val="004678A2"/>
    <w:rsid w:val="00470549"/>
    <w:rsid w:val="00472161"/>
    <w:rsid w:val="0047229D"/>
    <w:rsid w:val="0047260A"/>
    <w:rsid w:val="004734F6"/>
    <w:rsid w:val="004758B8"/>
    <w:rsid w:val="00475D86"/>
    <w:rsid w:val="0047679F"/>
    <w:rsid w:val="00476815"/>
    <w:rsid w:val="0047699C"/>
    <w:rsid w:val="00476CA4"/>
    <w:rsid w:val="00480D39"/>
    <w:rsid w:val="00481A81"/>
    <w:rsid w:val="00485079"/>
    <w:rsid w:val="004853C4"/>
    <w:rsid w:val="004855F8"/>
    <w:rsid w:val="00486D2A"/>
    <w:rsid w:val="004871A2"/>
    <w:rsid w:val="00490068"/>
    <w:rsid w:val="00490108"/>
    <w:rsid w:val="00490889"/>
    <w:rsid w:val="00491849"/>
    <w:rsid w:val="00491D31"/>
    <w:rsid w:val="00492D1C"/>
    <w:rsid w:val="00495B7F"/>
    <w:rsid w:val="0049738B"/>
    <w:rsid w:val="004A0AF9"/>
    <w:rsid w:val="004A0B1A"/>
    <w:rsid w:val="004A1F7A"/>
    <w:rsid w:val="004A275D"/>
    <w:rsid w:val="004A3087"/>
    <w:rsid w:val="004A4F7A"/>
    <w:rsid w:val="004A5082"/>
    <w:rsid w:val="004A53FF"/>
    <w:rsid w:val="004A621C"/>
    <w:rsid w:val="004A698F"/>
    <w:rsid w:val="004A6C33"/>
    <w:rsid w:val="004A6D17"/>
    <w:rsid w:val="004A7FBB"/>
    <w:rsid w:val="004B091F"/>
    <w:rsid w:val="004B0AF4"/>
    <w:rsid w:val="004B0E68"/>
    <w:rsid w:val="004B1E15"/>
    <w:rsid w:val="004B2B4D"/>
    <w:rsid w:val="004B2CA9"/>
    <w:rsid w:val="004B31C8"/>
    <w:rsid w:val="004B4260"/>
    <w:rsid w:val="004B5792"/>
    <w:rsid w:val="004B5A19"/>
    <w:rsid w:val="004B61C9"/>
    <w:rsid w:val="004B6421"/>
    <w:rsid w:val="004B68CA"/>
    <w:rsid w:val="004B7262"/>
    <w:rsid w:val="004B7CF6"/>
    <w:rsid w:val="004C2DB4"/>
    <w:rsid w:val="004C3080"/>
    <w:rsid w:val="004C3F0B"/>
    <w:rsid w:val="004C406A"/>
    <w:rsid w:val="004C4185"/>
    <w:rsid w:val="004C4648"/>
    <w:rsid w:val="004C5AF5"/>
    <w:rsid w:val="004C5E74"/>
    <w:rsid w:val="004C6012"/>
    <w:rsid w:val="004C6D05"/>
    <w:rsid w:val="004C76A7"/>
    <w:rsid w:val="004D171D"/>
    <w:rsid w:val="004D2FD6"/>
    <w:rsid w:val="004D3894"/>
    <w:rsid w:val="004D405A"/>
    <w:rsid w:val="004D5B52"/>
    <w:rsid w:val="004D6F51"/>
    <w:rsid w:val="004D70CF"/>
    <w:rsid w:val="004E017E"/>
    <w:rsid w:val="004E05D1"/>
    <w:rsid w:val="004E076B"/>
    <w:rsid w:val="004E0AEB"/>
    <w:rsid w:val="004E0C5E"/>
    <w:rsid w:val="004E0CA9"/>
    <w:rsid w:val="004E0D9F"/>
    <w:rsid w:val="004E22DA"/>
    <w:rsid w:val="004E259E"/>
    <w:rsid w:val="004E39FE"/>
    <w:rsid w:val="004E4DC7"/>
    <w:rsid w:val="004E5278"/>
    <w:rsid w:val="004E55F7"/>
    <w:rsid w:val="004E5B7A"/>
    <w:rsid w:val="004E5D10"/>
    <w:rsid w:val="004E5EDF"/>
    <w:rsid w:val="004E6FCF"/>
    <w:rsid w:val="004F08D3"/>
    <w:rsid w:val="004F0BD9"/>
    <w:rsid w:val="004F2119"/>
    <w:rsid w:val="004F3F84"/>
    <w:rsid w:val="004F41EE"/>
    <w:rsid w:val="004F57F3"/>
    <w:rsid w:val="004F587B"/>
    <w:rsid w:val="004F650F"/>
    <w:rsid w:val="004F79F7"/>
    <w:rsid w:val="004F7E12"/>
    <w:rsid w:val="005003C6"/>
    <w:rsid w:val="0050121A"/>
    <w:rsid w:val="00501370"/>
    <w:rsid w:val="00501CF4"/>
    <w:rsid w:val="00504156"/>
    <w:rsid w:val="005061BA"/>
    <w:rsid w:val="00507040"/>
    <w:rsid w:val="005072BF"/>
    <w:rsid w:val="00510DB9"/>
    <w:rsid w:val="0051213A"/>
    <w:rsid w:val="005122EE"/>
    <w:rsid w:val="00514CB5"/>
    <w:rsid w:val="005164E9"/>
    <w:rsid w:val="00516DC1"/>
    <w:rsid w:val="00520606"/>
    <w:rsid w:val="00520AB1"/>
    <w:rsid w:val="00520F8A"/>
    <w:rsid w:val="00522E83"/>
    <w:rsid w:val="00524382"/>
    <w:rsid w:val="00524B94"/>
    <w:rsid w:val="00525E18"/>
    <w:rsid w:val="00526D8D"/>
    <w:rsid w:val="005278D2"/>
    <w:rsid w:val="00532529"/>
    <w:rsid w:val="0053292F"/>
    <w:rsid w:val="00532DA6"/>
    <w:rsid w:val="005330D9"/>
    <w:rsid w:val="00534007"/>
    <w:rsid w:val="0053459E"/>
    <w:rsid w:val="0053747D"/>
    <w:rsid w:val="00537529"/>
    <w:rsid w:val="005377FB"/>
    <w:rsid w:val="00537B28"/>
    <w:rsid w:val="00537C09"/>
    <w:rsid w:val="00540440"/>
    <w:rsid w:val="005438AE"/>
    <w:rsid w:val="005439CE"/>
    <w:rsid w:val="00544785"/>
    <w:rsid w:val="005449D5"/>
    <w:rsid w:val="00547470"/>
    <w:rsid w:val="00547A45"/>
    <w:rsid w:val="005503C9"/>
    <w:rsid w:val="00550F2B"/>
    <w:rsid w:val="00551645"/>
    <w:rsid w:val="005521CA"/>
    <w:rsid w:val="0055235F"/>
    <w:rsid w:val="0055310C"/>
    <w:rsid w:val="0055312C"/>
    <w:rsid w:val="0055440A"/>
    <w:rsid w:val="00554EAF"/>
    <w:rsid w:val="00554F64"/>
    <w:rsid w:val="00555BF4"/>
    <w:rsid w:val="00556E73"/>
    <w:rsid w:val="00557F81"/>
    <w:rsid w:val="00560065"/>
    <w:rsid w:val="005607F6"/>
    <w:rsid w:val="00560DCE"/>
    <w:rsid w:val="0056101D"/>
    <w:rsid w:val="00561149"/>
    <w:rsid w:val="0056153F"/>
    <w:rsid w:val="005615F1"/>
    <w:rsid w:val="00561F84"/>
    <w:rsid w:val="0056209B"/>
    <w:rsid w:val="005642C0"/>
    <w:rsid w:val="00564C32"/>
    <w:rsid w:val="00564DD6"/>
    <w:rsid w:val="00565B1C"/>
    <w:rsid w:val="00565D77"/>
    <w:rsid w:val="0056662A"/>
    <w:rsid w:val="00567109"/>
    <w:rsid w:val="00567647"/>
    <w:rsid w:val="00571384"/>
    <w:rsid w:val="00571C2C"/>
    <w:rsid w:val="00572131"/>
    <w:rsid w:val="0057264E"/>
    <w:rsid w:val="005732B0"/>
    <w:rsid w:val="0057390F"/>
    <w:rsid w:val="005759A3"/>
    <w:rsid w:val="00575E3F"/>
    <w:rsid w:val="005764FD"/>
    <w:rsid w:val="00580346"/>
    <w:rsid w:val="005806AB"/>
    <w:rsid w:val="005808D7"/>
    <w:rsid w:val="00581141"/>
    <w:rsid w:val="00581455"/>
    <w:rsid w:val="0058215E"/>
    <w:rsid w:val="00582C53"/>
    <w:rsid w:val="00583107"/>
    <w:rsid w:val="00584DE6"/>
    <w:rsid w:val="00585597"/>
    <w:rsid w:val="005861FF"/>
    <w:rsid w:val="005875DE"/>
    <w:rsid w:val="0058763D"/>
    <w:rsid w:val="00587A33"/>
    <w:rsid w:val="00590998"/>
    <w:rsid w:val="00592051"/>
    <w:rsid w:val="00593A98"/>
    <w:rsid w:val="005950BF"/>
    <w:rsid w:val="00595802"/>
    <w:rsid w:val="0059580F"/>
    <w:rsid w:val="005959D0"/>
    <w:rsid w:val="00595A22"/>
    <w:rsid w:val="005A0400"/>
    <w:rsid w:val="005A0700"/>
    <w:rsid w:val="005A113C"/>
    <w:rsid w:val="005A21EF"/>
    <w:rsid w:val="005A22D3"/>
    <w:rsid w:val="005A2D5A"/>
    <w:rsid w:val="005A4223"/>
    <w:rsid w:val="005A4290"/>
    <w:rsid w:val="005A44AF"/>
    <w:rsid w:val="005A451D"/>
    <w:rsid w:val="005A493B"/>
    <w:rsid w:val="005A4ACB"/>
    <w:rsid w:val="005A6182"/>
    <w:rsid w:val="005A6950"/>
    <w:rsid w:val="005A7099"/>
    <w:rsid w:val="005A775D"/>
    <w:rsid w:val="005A7DB2"/>
    <w:rsid w:val="005B04A8"/>
    <w:rsid w:val="005B0952"/>
    <w:rsid w:val="005B0B34"/>
    <w:rsid w:val="005B2B16"/>
    <w:rsid w:val="005B2CFA"/>
    <w:rsid w:val="005B4A5F"/>
    <w:rsid w:val="005B588A"/>
    <w:rsid w:val="005B613D"/>
    <w:rsid w:val="005B7D56"/>
    <w:rsid w:val="005C050A"/>
    <w:rsid w:val="005C12D3"/>
    <w:rsid w:val="005C16B9"/>
    <w:rsid w:val="005C2074"/>
    <w:rsid w:val="005C2335"/>
    <w:rsid w:val="005C2E77"/>
    <w:rsid w:val="005C38E4"/>
    <w:rsid w:val="005C3E37"/>
    <w:rsid w:val="005C7053"/>
    <w:rsid w:val="005C7538"/>
    <w:rsid w:val="005D0A18"/>
    <w:rsid w:val="005D0F3A"/>
    <w:rsid w:val="005D14C1"/>
    <w:rsid w:val="005D21CB"/>
    <w:rsid w:val="005D2E8D"/>
    <w:rsid w:val="005D3C85"/>
    <w:rsid w:val="005D4603"/>
    <w:rsid w:val="005D5579"/>
    <w:rsid w:val="005D5721"/>
    <w:rsid w:val="005D5CA9"/>
    <w:rsid w:val="005D641D"/>
    <w:rsid w:val="005D718A"/>
    <w:rsid w:val="005D7214"/>
    <w:rsid w:val="005E01F5"/>
    <w:rsid w:val="005E0887"/>
    <w:rsid w:val="005E0D21"/>
    <w:rsid w:val="005E1F5A"/>
    <w:rsid w:val="005E2CEA"/>
    <w:rsid w:val="005E3413"/>
    <w:rsid w:val="005E4A63"/>
    <w:rsid w:val="005E4ACA"/>
    <w:rsid w:val="005E5C98"/>
    <w:rsid w:val="005E78C3"/>
    <w:rsid w:val="005F025E"/>
    <w:rsid w:val="005F0A61"/>
    <w:rsid w:val="005F1199"/>
    <w:rsid w:val="005F1FAE"/>
    <w:rsid w:val="005F2206"/>
    <w:rsid w:val="005F26A3"/>
    <w:rsid w:val="005F3E72"/>
    <w:rsid w:val="005F481D"/>
    <w:rsid w:val="005F529C"/>
    <w:rsid w:val="005F5462"/>
    <w:rsid w:val="005F5BEA"/>
    <w:rsid w:val="005F5EB8"/>
    <w:rsid w:val="005F63B7"/>
    <w:rsid w:val="005F6401"/>
    <w:rsid w:val="005F7907"/>
    <w:rsid w:val="006004AA"/>
    <w:rsid w:val="00601E7A"/>
    <w:rsid w:val="00601F43"/>
    <w:rsid w:val="00602357"/>
    <w:rsid w:val="00602F0E"/>
    <w:rsid w:val="006047E2"/>
    <w:rsid w:val="0060517E"/>
    <w:rsid w:val="006060E8"/>
    <w:rsid w:val="00606A59"/>
    <w:rsid w:val="00607F59"/>
    <w:rsid w:val="0061300D"/>
    <w:rsid w:val="006138C9"/>
    <w:rsid w:val="00614E7C"/>
    <w:rsid w:val="006153E9"/>
    <w:rsid w:val="00615D2C"/>
    <w:rsid w:val="00617048"/>
    <w:rsid w:val="006170E6"/>
    <w:rsid w:val="006174A8"/>
    <w:rsid w:val="00617879"/>
    <w:rsid w:val="00620813"/>
    <w:rsid w:val="00620F4B"/>
    <w:rsid w:val="0062128A"/>
    <w:rsid w:val="00621F42"/>
    <w:rsid w:val="0062328F"/>
    <w:rsid w:val="00623351"/>
    <w:rsid w:val="00623D35"/>
    <w:rsid w:val="0062461F"/>
    <w:rsid w:val="00624D3C"/>
    <w:rsid w:val="00625741"/>
    <w:rsid w:val="00625820"/>
    <w:rsid w:val="00626A92"/>
    <w:rsid w:val="006307A8"/>
    <w:rsid w:val="006311E7"/>
    <w:rsid w:val="00632964"/>
    <w:rsid w:val="0063431E"/>
    <w:rsid w:val="00634B6C"/>
    <w:rsid w:val="00634D9A"/>
    <w:rsid w:val="00634DA5"/>
    <w:rsid w:val="00634E93"/>
    <w:rsid w:val="00636624"/>
    <w:rsid w:val="00636A42"/>
    <w:rsid w:val="00636BFC"/>
    <w:rsid w:val="00636C9F"/>
    <w:rsid w:val="0063750E"/>
    <w:rsid w:val="00637EF1"/>
    <w:rsid w:val="0064011D"/>
    <w:rsid w:val="006419DA"/>
    <w:rsid w:val="00642421"/>
    <w:rsid w:val="00642B13"/>
    <w:rsid w:val="00643E30"/>
    <w:rsid w:val="0064466A"/>
    <w:rsid w:val="00644928"/>
    <w:rsid w:val="00644B75"/>
    <w:rsid w:val="00644B80"/>
    <w:rsid w:val="006468E1"/>
    <w:rsid w:val="00646C4B"/>
    <w:rsid w:val="00647017"/>
    <w:rsid w:val="0064733E"/>
    <w:rsid w:val="00651B56"/>
    <w:rsid w:val="0065564B"/>
    <w:rsid w:val="00656378"/>
    <w:rsid w:val="006574D7"/>
    <w:rsid w:val="00657B1B"/>
    <w:rsid w:val="00657C2C"/>
    <w:rsid w:val="0066020E"/>
    <w:rsid w:val="00660BC2"/>
    <w:rsid w:val="00662983"/>
    <w:rsid w:val="00663A1B"/>
    <w:rsid w:val="0066622A"/>
    <w:rsid w:val="00666FB8"/>
    <w:rsid w:val="00667DD4"/>
    <w:rsid w:val="006715CB"/>
    <w:rsid w:val="006717EC"/>
    <w:rsid w:val="0067332A"/>
    <w:rsid w:val="00674EAC"/>
    <w:rsid w:val="00675224"/>
    <w:rsid w:val="00675314"/>
    <w:rsid w:val="006759FB"/>
    <w:rsid w:val="006760D0"/>
    <w:rsid w:val="006765F4"/>
    <w:rsid w:val="006766C6"/>
    <w:rsid w:val="00677149"/>
    <w:rsid w:val="00677C36"/>
    <w:rsid w:val="006810D1"/>
    <w:rsid w:val="0068185D"/>
    <w:rsid w:val="006821F2"/>
    <w:rsid w:val="00683224"/>
    <w:rsid w:val="00683699"/>
    <w:rsid w:val="00683C1F"/>
    <w:rsid w:val="00684CEB"/>
    <w:rsid w:val="00685134"/>
    <w:rsid w:val="00686D21"/>
    <w:rsid w:val="00687644"/>
    <w:rsid w:val="0068784E"/>
    <w:rsid w:val="0068785E"/>
    <w:rsid w:val="00690A7A"/>
    <w:rsid w:val="00690EC0"/>
    <w:rsid w:val="00692172"/>
    <w:rsid w:val="00693B66"/>
    <w:rsid w:val="00693E02"/>
    <w:rsid w:val="006942A4"/>
    <w:rsid w:val="00694483"/>
    <w:rsid w:val="00694D1C"/>
    <w:rsid w:val="00695572"/>
    <w:rsid w:val="00695BB5"/>
    <w:rsid w:val="006960A1"/>
    <w:rsid w:val="00696567"/>
    <w:rsid w:val="006971DD"/>
    <w:rsid w:val="00697D8D"/>
    <w:rsid w:val="00697F76"/>
    <w:rsid w:val="006A016D"/>
    <w:rsid w:val="006A023C"/>
    <w:rsid w:val="006A0269"/>
    <w:rsid w:val="006A0E3A"/>
    <w:rsid w:val="006A0EBD"/>
    <w:rsid w:val="006A2D29"/>
    <w:rsid w:val="006A34EA"/>
    <w:rsid w:val="006A39F0"/>
    <w:rsid w:val="006A3CF7"/>
    <w:rsid w:val="006A5B94"/>
    <w:rsid w:val="006A66D6"/>
    <w:rsid w:val="006A7313"/>
    <w:rsid w:val="006A76D5"/>
    <w:rsid w:val="006A76FE"/>
    <w:rsid w:val="006B01F1"/>
    <w:rsid w:val="006B1C24"/>
    <w:rsid w:val="006B20F9"/>
    <w:rsid w:val="006B280D"/>
    <w:rsid w:val="006B3113"/>
    <w:rsid w:val="006B3561"/>
    <w:rsid w:val="006B3F4C"/>
    <w:rsid w:val="006B58A5"/>
    <w:rsid w:val="006B5E78"/>
    <w:rsid w:val="006B69B8"/>
    <w:rsid w:val="006B6B2A"/>
    <w:rsid w:val="006B7E0D"/>
    <w:rsid w:val="006C06E6"/>
    <w:rsid w:val="006C06FC"/>
    <w:rsid w:val="006C1F06"/>
    <w:rsid w:val="006C23DD"/>
    <w:rsid w:val="006C58BA"/>
    <w:rsid w:val="006C643A"/>
    <w:rsid w:val="006C6C1A"/>
    <w:rsid w:val="006C6D29"/>
    <w:rsid w:val="006D16C9"/>
    <w:rsid w:val="006D551C"/>
    <w:rsid w:val="006D5548"/>
    <w:rsid w:val="006D5B26"/>
    <w:rsid w:val="006D618F"/>
    <w:rsid w:val="006D7909"/>
    <w:rsid w:val="006E1019"/>
    <w:rsid w:val="006E1FFC"/>
    <w:rsid w:val="006E4D4F"/>
    <w:rsid w:val="006E4F7F"/>
    <w:rsid w:val="006E5589"/>
    <w:rsid w:val="006E5890"/>
    <w:rsid w:val="006F01AD"/>
    <w:rsid w:val="006F0DDE"/>
    <w:rsid w:val="006F0F48"/>
    <w:rsid w:val="006F2AED"/>
    <w:rsid w:val="006F2FC1"/>
    <w:rsid w:val="006F30B3"/>
    <w:rsid w:val="006F33E4"/>
    <w:rsid w:val="006F3E14"/>
    <w:rsid w:val="006F3E72"/>
    <w:rsid w:val="006F423E"/>
    <w:rsid w:val="006F4383"/>
    <w:rsid w:val="006F48EF"/>
    <w:rsid w:val="006F59EC"/>
    <w:rsid w:val="006F5A47"/>
    <w:rsid w:val="006F793B"/>
    <w:rsid w:val="00700339"/>
    <w:rsid w:val="007018D5"/>
    <w:rsid w:val="007048E0"/>
    <w:rsid w:val="00704ACC"/>
    <w:rsid w:val="0070575D"/>
    <w:rsid w:val="00706F39"/>
    <w:rsid w:val="007078FA"/>
    <w:rsid w:val="007107F9"/>
    <w:rsid w:val="00710908"/>
    <w:rsid w:val="007149EE"/>
    <w:rsid w:val="007157F8"/>
    <w:rsid w:val="00715BEB"/>
    <w:rsid w:val="00716068"/>
    <w:rsid w:val="00716598"/>
    <w:rsid w:val="00716FB5"/>
    <w:rsid w:val="00717A8E"/>
    <w:rsid w:val="007210AF"/>
    <w:rsid w:val="00721118"/>
    <w:rsid w:val="0072127C"/>
    <w:rsid w:val="0072151D"/>
    <w:rsid w:val="00722271"/>
    <w:rsid w:val="00723ED8"/>
    <w:rsid w:val="00723EDF"/>
    <w:rsid w:val="00723FC5"/>
    <w:rsid w:val="00724BB6"/>
    <w:rsid w:val="007250CF"/>
    <w:rsid w:val="00725AFC"/>
    <w:rsid w:val="00726989"/>
    <w:rsid w:val="00730276"/>
    <w:rsid w:val="007307E5"/>
    <w:rsid w:val="00732696"/>
    <w:rsid w:val="00733AC6"/>
    <w:rsid w:val="00734985"/>
    <w:rsid w:val="00734F96"/>
    <w:rsid w:val="007357A2"/>
    <w:rsid w:val="00735BC8"/>
    <w:rsid w:val="00736D4D"/>
    <w:rsid w:val="00737434"/>
    <w:rsid w:val="0073795F"/>
    <w:rsid w:val="00741A20"/>
    <w:rsid w:val="00742380"/>
    <w:rsid w:val="0074245E"/>
    <w:rsid w:val="00742618"/>
    <w:rsid w:val="0074372A"/>
    <w:rsid w:val="007444EE"/>
    <w:rsid w:val="007449B3"/>
    <w:rsid w:val="00745312"/>
    <w:rsid w:val="007458C6"/>
    <w:rsid w:val="007462C4"/>
    <w:rsid w:val="00750B48"/>
    <w:rsid w:val="00751A9F"/>
    <w:rsid w:val="007530B1"/>
    <w:rsid w:val="00753ECC"/>
    <w:rsid w:val="00753EFF"/>
    <w:rsid w:val="00754397"/>
    <w:rsid w:val="0075515C"/>
    <w:rsid w:val="0075530B"/>
    <w:rsid w:val="00755D50"/>
    <w:rsid w:val="007562AE"/>
    <w:rsid w:val="0076077C"/>
    <w:rsid w:val="007614FE"/>
    <w:rsid w:val="00761DBB"/>
    <w:rsid w:val="0076202D"/>
    <w:rsid w:val="007631F7"/>
    <w:rsid w:val="00763233"/>
    <w:rsid w:val="007640E5"/>
    <w:rsid w:val="007659CA"/>
    <w:rsid w:val="00765C14"/>
    <w:rsid w:val="007665BD"/>
    <w:rsid w:val="00767AB8"/>
    <w:rsid w:val="00771ABE"/>
    <w:rsid w:val="00771B5E"/>
    <w:rsid w:val="00771F1F"/>
    <w:rsid w:val="00772659"/>
    <w:rsid w:val="00772751"/>
    <w:rsid w:val="0077499D"/>
    <w:rsid w:val="00776413"/>
    <w:rsid w:val="00777670"/>
    <w:rsid w:val="00777D17"/>
    <w:rsid w:val="007801AA"/>
    <w:rsid w:val="00782A97"/>
    <w:rsid w:val="00784E09"/>
    <w:rsid w:val="007854A3"/>
    <w:rsid w:val="0078552D"/>
    <w:rsid w:val="00786CAF"/>
    <w:rsid w:val="00786DA4"/>
    <w:rsid w:val="00787233"/>
    <w:rsid w:val="007879A8"/>
    <w:rsid w:val="00787C2B"/>
    <w:rsid w:val="00787C65"/>
    <w:rsid w:val="007901AA"/>
    <w:rsid w:val="00790BC5"/>
    <w:rsid w:val="00791204"/>
    <w:rsid w:val="00792C4F"/>
    <w:rsid w:val="00794C08"/>
    <w:rsid w:val="00796F6E"/>
    <w:rsid w:val="007975B0"/>
    <w:rsid w:val="00797AF3"/>
    <w:rsid w:val="00797BE3"/>
    <w:rsid w:val="00797D77"/>
    <w:rsid w:val="007A03C4"/>
    <w:rsid w:val="007A08FD"/>
    <w:rsid w:val="007A14C2"/>
    <w:rsid w:val="007A1911"/>
    <w:rsid w:val="007A2363"/>
    <w:rsid w:val="007A3F2E"/>
    <w:rsid w:val="007A509D"/>
    <w:rsid w:val="007B1753"/>
    <w:rsid w:val="007B2701"/>
    <w:rsid w:val="007B3FBE"/>
    <w:rsid w:val="007B3FCD"/>
    <w:rsid w:val="007B4259"/>
    <w:rsid w:val="007B6D58"/>
    <w:rsid w:val="007B7E2F"/>
    <w:rsid w:val="007B7ED5"/>
    <w:rsid w:val="007C0BFB"/>
    <w:rsid w:val="007C3A9E"/>
    <w:rsid w:val="007C3F09"/>
    <w:rsid w:val="007C437C"/>
    <w:rsid w:val="007C5044"/>
    <w:rsid w:val="007C54A7"/>
    <w:rsid w:val="007C5887"/>
    <w:rsid w:val="007C5D22"/>
    <w:rsid w:val="007C5D73"/>
    <w:rsid w:val="007C66E5"/>
    <w:rsid w:val="007C67CE"/>
    <w:rsid w:val="007C76DC"/>
    <w:rsid w:val="007D072D"/>
    <w:rsid w:val="007D0A47"/>
    <w:rsid w:val="007D2605"/>
    <w:rsid w:val="007D2F0A"/>
    <w:rsid w:val="007D34AD"/>
    <w:rsid w:val="007D4E64"/>
    <w:rsid w:val="007D61A0"/>
    <w:rsid w:val="007D6855"/>
    <w:rsid w:val="007D766A"/>
    <w:rsid w:val="007D779E"/>
    <w:rsid w:val="007E0EBC"/>
    <w:rsid w:val="007E1454"/>
    <w:rsid w:val="007E1D52"/>
    <w:rsid w:val="007E201B"/>
    <w:rsid w:val="007E257B"/>
    <w:rsid w:val="007E3741"/>
    <w:rsid w:val="007E6B26"/>
    <w:rsid w:val="007E7604"/>
    <w:rsid w:val="007F05C1"/>
    <w:rsid w:val="007F0898"/>
    <w:rsid w:val="007F0D58"/>
    <w:rsid w:val="007F1614"/>
    <w:rsid w:val="007F172C"/>
    <w:rsid w:val="007F1751"/>
    <w:rsid w:val="007F2D34"/>
    <w:rsid w:val="007F2F56"/>
    <w:rsid w:val="007F3A3E"/>
    <w:rsid w:val="007F423B"/>
    <w:rsid w:val="007F4725"/>
    <w:rsid w:val="007F5B83"/>
    <w:rsid w:val="007F67AF"/>
    <w:rsid w:val="007F6A24"/>
    <w:rsid w:val="007F7021"/>
    <w:rsid w:val="007F7079"/>
    <w:rsid w:val="007F7ABB"/>
    <w:rsid w:val="007F7AD6"/>
    <w:rsid w:val="00800D1D"/>
    <w:rsid w:val="00801470"/>
    <w:rsid w:val="00801505"/>
    <w:rsid w:val="00801980"/>
    <w:rsid w:val="00801A90"/>
    <w:rsid w:val="0080271A"/>
    <w:rsid w:val="00802A8A"/>
    <w:rsid w:val="008030E7"/>
    <w:rsid w:val="00803150"/>
    <w:rsid w:val="008034CF"/>
    <w:rsid w:val="00803B42"/>
    <w:rsid w:val="008054B1"/>
    <w:rsid w:val="0080588C"/>
    <w:rsid w:val="00806CDB"/>
    <w:rsid w:val="00807361"/>
    <w:rsid w:val="0081122E"/>
    <w:rsid w:val="00811859"/>
    <w:rsid w:val="00812974"/>
    <w:rsid w:val="008132B7"/>
    <w:rsid w:val="008141DA"/>
    <w:rsid w:val="0081585D"/>
    <w:rsid w:val="00815FB5"/>
    <w:rsid w:val="00817C4D"/>
    <w:rsid w:val="008204A9"/>
    <w:rsid w:val="008218DA"/>
    <w:rsid w:val="0082190A"/>
    <w:rsid w:val="0082228A"/>
    <w:rsid w:val="00823AA7"/>
    <w:rsid w:val="00823E04"/>
    <w:rsid w:val="008257CC"/>
    <w:rsid w:val="00825D1F"/>
    <w:rsid w:val="00830AB3"/>
    <w:rsid w:val="00831053"/>
    <w:rsid w:val="00831508"/>
    <w:rsid w:val="00831AAA"/>
    <w:rsid w:val="00832294"/>
    <w:rsid w:val="00832C6D"/>
    <w:rsid w:val="00833DAE"/>
    <w:rsid w:val="00835AE0"/>
    <w:rsid w:val="00835F15"/>
    <w:rsid w:val="00836439"/>
    <w:rsid w:val="00836687"/>
    <w:rsid w:val="00837804"/>
    <w:rsid w:val="00837A5C"/>
    <w:rsid w:val="00837DEC"/>
    <w:rsid w:val="008406A0"/>
    <w:rsid w:val="00843B60"/>
    <w:rsid w:val="00843D07"/>
    <w:rsid w:val="00844675"/>
    <w:rsid w:val="008455B7"/>
    <w:rsid w:val="008459E8"/>
    <w:rsid w:val="00846912"/>
    <w:rsid w:val="0084794E"/>
    <w:rsid w:val="00847B3E"/>
    <w:rsid w:val="00850CC4"/>
    <w:rsid w:val="00851844"/>
    <w:rsid w:val="00851859"/>
    <w:rsid w:val="00852CF8"/>
    <w:rsid w:val="00853B8B"/>
    <w:rsid w:val="00855523"/>
    <w:rsid w:val="0085588D"/>
    <w:rsid w:val="00855B96"/>
    <w:rsid w:val="008564D1"/>
    <w:rsid w:val="008568E5"/>
    <w:rsid w:val="0086224F"/>
    <w:rsid w:val="00862500"/>
    <w:rsid w:val="0086337F"/>
    <w:rsid w:val="00863679"/>
    <w:rsid w:val="008643C4"/>
    <w:rsid w:val="00864A37"/>
    <w:rsid w:val="0086562C"/>
    <w:rsid w:val="00865BE7"/>
    <w:rsid w:val="00865FFE"/>
    <w:rsid w:val="00867427"/>
    <w:rsid w:val="00870F0A"/>
    <w:rsid w:val="00871083"/>
    <w:rsid w:val="008711A4"/>
    <w:rsid w:val="00872FE8"/>
    <w:rsid w:val="008737D0"/>
    <w:rsid w:val="00873CB7"/>
    <w:rsid w:val="008756C2"/>
    <w:rsid w:val="008818E9"/>
    <w:rsid w:val="00881B14"/>
    <w:rsid w:val="00882B36"/>
    <w:rsid w:val="00882FFB"/>
    <w:rsid w:val="00883D4A"/>
    <w:rsid w:val="008846FC"/>
    <w:rsid w:val="008847D6"/>
    <w:rsid w:val="00884C7A"/>
    <w:rsid w:val="00884CA1"/>
    <w:rsid w:val="008851BB"/>
    <w:rsid w:val="00890042"/>
    <w:rsid w:val="00890E15"/>
    <w:rsid w:val="00891335"/>
    <w:rsid w:val="008936BD"/>
    <w:rsid w:val="00894619"/>
    <w:rsid w:val="008958F7"/>
    <w:rsid w:val="00897191"/>
    <w:rsid w:val="00897A58"/>
    <w:rsid w:val="008A0B02"/>
    <w:rsid w:val="008A1440"/>
    <w:rsid w:val="008A2993"/>
    <w:rsid w:val="008A2C1F"/>
    <w:rsid w:val="008A327B"/>
    <w:rsid w:val="008A3FC2"/>
    <w:rsid w:val="008A4224"/>
    <w:rsid w:val="008A45DB"/>
    <w:rsid w:val="008A4FF1"/>
    <w:rsid w:val="008A5D6E"/>
    <w:rsid w:val="008B066F"/>
    <w:rsid w:val="008B177C"/>
    <w:rsid w:val="008B1997"/>
    <w:rsid w:val="008B3270"/>
    <w:rsid w:val="008B3380"/>
    <w:rsid w:val="008B40CB"/>
    <w:rsid w:val="008B496E"/>
    <w:rsid w:val="008B6B83"/>
    <w:rsid w:val="008B6EC6"/>
    <w:rsid w:val="008B7981"/>
    <w:rsid w:val="008C00EF"/>
    <w:rsid w:val="008C070A"/>
    <w:rsid w:val="008C0A58"/>
    <w:rsid w:val="008C0B22"/>
    <w:rsid w:val="008C16CC"/>
    <w:rsid w:val="008C266B"/>
    <w:rsid w:val="008C384D"/>
    <w:rsid w:val="008C3AA2"/>
    <w:rsid w:val="008C3AFA"/>
    <w:rsid w:val="008C3D37"/>
    <w:rsid w:val="008C4007"/>
    <w:rsid w:val="008C585E"/>
    <w:rsid w:val="008C6B54"/>
    <w:rsid w:val="008D04B3"/>
    <w:rsid w:val="008D105A"/>
    <w:rsid w:val="008D2226"/>
    <w:rsid w:val="008D2A5E"/>
    <w:rsid w:val="008D4258"/>
    <w:rsid w:val="008D48AC"/>
    <w:rsid w:val="008D4F5B"/>
    <w:rsid w:val="008D65D3"/>
    <w:rsid w:val="008D741A"/>
    <w:rsid w:val="008E033F"/>
    <w:rsid w:val="008E0C41"/>
    <w:rsid w:val="008E0CC9"/>
    <w:rsid w:val="008E2E7B"/>
    <w:rsid w:val="008E2F60"/>
    <w:rsid w:val="008E3860"/>
    <w:rsid w:val="008E6093"/>
    <w:rsid w:val="008E6979"/>
    <w:rsid w:val="008E7C9E"/>
    <w:rsid w:val="008F0669"/>
    <w:rsid w:val="008F07F6"/>
    <w:rsid w:val="008F0E31"/>
    <w:rsid w:val="008F137B"/>
    <w:rsid w:val="008F25FE"/>
    <w:rsid w:val="008F436B"/>
    <w:rsid w:val="008F6BF5"/>
    <w:rsid w:val="008F6EEA"/>
    <w:rsid w:val="008F73E7"/>
    <w:rsid w:val="008F750D"/>
    <w:rsid w:val="0090095D"/>
    <w:rsid w:val="00902275"/>
    <w:rsid w:val="00902973"/>
    <w:rsid w:val="00903711"/>
    <w:rsid w:val="00903AE6"/>
    <w:rsid w:val="00904643"/>
    <w:rsid w:val="009057F7"/>
    <w:rsid w:val="00905E61"/>
    <w:rsid w:val="0090667B"/>
    <w:rsid w:val="0090710C"/>
    <w:rsid w:val="009074E3"/>
    <w:rsid w:val="00907C26"/>
    <w:rsid w:val="009100AE"/>
    <w:rsid w:val="0091194C"/>
    <w:rsid w:val="00911C52"/>
    <w:rsid w:val="00913888"/>
    <w:rsid w:val="00913C1F"/>
    <w:rsid w:val="009150EC"/>
    <w:rsid w:val="009150F2"/>
    <w:rsid w:val="0091510F"/>
    <w:rsid w:val="00915576"/>
    <w:rsid w:val="00915822"/>
    <w:rsid w:val="00916753"/>
    <w:rsid w:val="00917413"/>
    <w:rsid w:val="00917CC7"/>
    <w:rsid w:val="00917FDC"/>
    <w:rsid w:val="0092003A"/>
    <w:rsid w:val="00920FA9"/>
    <w:rsid w:val="009216CA"/>
    <w:rsid w:val="00921BFE"/>
    <w:rsid w:val="00921EC3"/>
    <w:rsid w:val="00922277"/>
    <w:rsid w:val="00922798"/>
    <w:rsid w:val="0092508E"/>
    <w:rsid w:val="009255F7"/>
    <w:rsid w:val="009261D2"/>
    <w:rsid w:val="009264F3"/>
    <w:rsid w:val="00926BB0"/>
    <w:rsid w:val="00927BAF"/>
    <w:rsid w:val="009327E1"/>
    <w:rsid w:val="009346E4"/>
    <w:rsid w:val="00934DE3"/>
    <w:rsid w:val="00937406"/>
    <w:rsid w:val="009418C8"/>
    <w:rsid w:val="00941B91"/>
    <w:rsid w:val="00943B0C"/>
    <w:rsid w:val="00944FF0"/>
    <w:rsid w:val="00945AE1"/>
    <w:rsid w:val="0094739F"/>
    <w:rsid w:val="009500B5"/>
    <w:rsid w:val="00951515"/>
    <w:rsid w:val="0095222D"/>
    <w:rsid w:val="00952ED5"/>
    <w:rsid w:val="00952F46"/>
    <w:rsid w:val="00953962"/>
    <w:rsid w:val="009540B0"/>
    <w:rsid w:val="00954EA8"/>
    <w:rsid w:val="0095674B"/>
    <w:rsid w:val="0095676F"/>
    <w:rsid w:val="00956A90"/>
    <w:rsid w:val="00956A93"/>
    <w:rsid w:val="00956C0D"/>
    <w:rsid w:val="00956D34"/>
    <w:rsid w:val="009572D6"/>
    <w:rsid w:val="0096023D"/>
    <w:rsid w:val="00961509"/>
    <w:rsid w:val="00961E4C"/>
    <w:rsid w:val="0096251C"/>
    <w:rsid w:val="00962913"/>
    <w:rsid w:val="00962B16"/>
    <w:rsid w:val="00962BAF"/>
    <w:rsid w:val="00962EEF"/>
    <w:rsid w:val="00964853"/>
    <w:rsid w:val="00964FC5"/>
    <w:rsid w:val="00965056"/>
    <w:rsid w:val="009650B0"/>
    <w:rsid w:val="00967485"/>
    <w:rsid w:val="00967C8E"/>
    <w:rsid w:val="0097119D"/>
    <w:rsid w:val="00971381"/>
    <w:rsid w:val="00971E8C"/>
    <w:rsid w:val="009729C2"/>
    <w:rsid w:val="00974391"/>
    <w:rsid w:val="00974573"/>
    <w:rsid w:val="00974860"/>
    <w:rsid w:val="00974A8B"/>
    <w:rsid w:val="009768BD"/>
    <w:rsid w:val="00976E2B"/>
    <w:rsid w:val="009770CB"/>
    <w:rsid w:val="00977B6A"/>
    <w:rsid w:val="00977CB1"/>
    <w:rsid w:val="0098061D"/>
    <w:rsid w:val="009808D4"/>
    <w:rsid w:val="009818CB"/>
    <w:rsid w:val="00981C47"/>
    <w:rsid w:val="00982139"/>
    <w:rsid w:val="009826C2"/>
    <w:rsid w:val="00982AE6"/>
    <w:rsid w:val="00982B3F"/>
    <w:rsid w:val="009841D5"/>
    <w:rsid w:val="00987359"/>
    <w:rsid w:val="0098777E"/>
    <w:rsid w:val="00987A90"/>
    <w:rsid w:val="00987BB0"/>
    <w:rsid w:val="00990AA1"/>
    <w:rsid w:val="00990B75"/>
    <w:rsid w:val="00990CA3"/>
    <w:rsid w:val="00990ED4"/>
    <w:rsid w:val="00991734"/>
    <w:rsid w:val="00993520"/>
    <w:rsid w:val="009943FE"/>
    <w:rsid w:val="009957E1"/>
    <w:rsid w:val="00995C82"/>
    <w:rsid w:val="00995CB1"/>
    <w:rsid w:val="00996113"/>
    <w:rsid w:val="0099738A"/>
    <w:rsid w:val="00997519"/>
    <w:rsid w:val="00997E07"/>
    <w:rsid w:val="009A0EB6"/>
    <w:rsid w:val="009A114E"/>
    <w:rsid w:val="009A11D8"/>
    <w:rsid w:val="009A1EB6"/>
    <w:rsid w:val="009A319F"/>
    <w:rsid w:val="009A31EE"/>
    <w:rsid w:val="009A419E"/>
    <w:rsid w:val="009A4267"/>
    <w:rsid w:val="009A4A1A"/>
    <w:rsid w:val="009A514B"/>
    <w:rsid w:val="009A5EDF"/>
    <w:rsid w:val="009A74DC"/>
    <w:rsid w:val="009A78A6"/>
    <w:rsid w:val="009B1B9B"/>
    <w:rsid w:val="009B3ABF"/>
    <w:rsid w:val="009B3B89"/>
    <w:rsid w:val="009B3D36"/>
    <w:rsid w:val="009B43D7"/>
    <w:rsid w:val="009B5B50"/>
    <w:rsid w:val="009B6596"/>
    <w:rsid w:val="009B77DE"/>
    <w:rsid w:val="009C058D"/>
    <w:rsid w:val="009C09CC"/>
    <w:rsid w:val="009C0FE7"/>
    <w:rsid w:val="009C190C"/>
    <w:rsid w:val="009C1B6C"/>
    <w:rsid w:val="009C2C5A"/>
    <w:rsid w:val="009C4656"/>
    <w:rsid w:val="009C48BE"/>
    <w:rsid w:val="009C4B22"/>
    <w:rsid w:val="009C4C21"/>
    <w:rsid w:val="009C57D1"/>
    <w:rsid w:val="009C5CCE"/>
    <w:rsid w:val="009C7786"/>
    <w:rsid w:val="009D0FDF"/>
    <w:rsid w:val="009D1028"/>
    <w:rsid w:val="009D2A85"/>
    <w:rsid w:val="009D3808"/>
    <w:rsid w:val="009D74DA"/>
    <w:rsid w:val="009D7E77"/>
    <w:rsid w:val="009E01BA"/>
    <w:rsid w:val="009E1799"/>
    <w:rsid w:val="009E1D56"/>
    <w:rsid w:val="009E2802"/>
    <w:rsid w:val="009E3CAD"/>
    <w:rsid w:val="009E463A"/>
    <w:rsid w:val="009E6FD8"/>
    <w:rsid w:val="009F03D7"/>
    <w:rsid w:val="009F101E"/>
    <w:rsid w:val="009F1592"/>
    <w:rsid w:val="009F229B"/>
    <w:rsid w:val="009F2AEA"/>
    <w:rsid w:val="009F3383"/>
    <w:rsid w:val="009F3B40"/>
    <w:rsid w:val="009F4696"/>
    <w:rsid w:val="009F4C80"/>
    <w:rsid w:val="009F5D34"/>
    <w:rsid w:val="009F642F"/>
    <w:rsid w:val="009F670F"/>
    <w:rsid w:val="009F6854"/>
    <w:rsid w:val="00A00349"/>
    <w:rsid w:val="00A01174"/>
    <w:rsid w:val="00A023C9"/>
    <w:rsid w:val="00A030F5"/>
    <w:rsid w:val="00A03996"/>
    <w:rsid w:val="00A039C9"/>
    <w:rsid w:val="00A05AAC"/>
    <w:rsid w:val="00A07355"/>
    <w:rsid w:val="00A07B18"/>
    <w:rsid w:val="00A10162"/>
    <w:rsid w:val="00A106EC"/>
    <w:rsid w:val="00A10D1F"/>
    <w:rsid w:val="00A1280B"/>
    <w:rsid w:val="00A12A87"/>
    <w:rsid w:val="00A1580A"/>
    <w:rsid w:val="00A16D37"/>
    <w:rsid w:val="00A16FC5"/>
    <w:rsid w:val="00A17CC8"/>
    <w:rsid w:val="00A20107"/>
    <w:rsid w:val="00A21886"/>
    <w:rsid w:val="00A22CE4"/>
    <w:rsid w:val="00A245FB"/>
    <w:rsid w:val="00A24976"/>
    <w:rsid w:val="00A24F70"/>
    <w:rsid w:val="00A2568F"/>
    <w:rsid w:val="00A2597A"/>
    <w:rsid w:val="00A25D05"/>
    <w:rsid w:val="00A26FA9"/>
    <w:rsid w:val="00A27E83"/>
    <w:rsid w:val="00A30F3F"/>
    <w:rsid w:val="00A31177"/>
    <w:rsid w:val="00A31F4B"/>
    <w:rsid w:val="00A32655"/>
    <w:rsid w:val="00A32865"/>
    <w:rsid w:val="00A32A59"/>
    <w:rsid w:val="00A32EAA"/>
    <w:rsid w:val="00A3307B"/>
    <w:rsid w:val="00A33461"/>
    <w:rsid w:val="00A33CD0"/>
    <w:rsid w:val="00A34252"/>
    <w:rsid w:val="00A3459F"/>
    <w:rsid w:val="00A34600"/>
    <w:rsid w:val="00A3496A"/>
    <w:rsid w:val="00A35EC6"/>
    <w:rsid w:val="00A3685C"/>
    <w:rsid w:val="00A3741B"/>
    <w:rsid w:val="00A42933"/>
    <w:rsid w:val="00A449E3"/>
    <w:rsid w:val="00A44C32"/>
    <w:rsid w:val="00A45EF3"/>
    <w:rsid w:val="00A504CE"/>
    <w:rsid w:val="00A50FB6"/>
    <w:rsid w:val="00A510BC"/>
    <w:rsid w:val="00A514F4"/>
    <w:rsid w:val="00A51EB2"/>
    <w:rsid w:val="00A52003"/>
    <w:rsid w:val="00A52853"/>
    <w:rsid w:val="00A529C2"/>
    <w:rsid w:val="00A52AFC"/>
    <w:rsid w:val="00A52B73"/>
    <w:rsid w:val="00A535F4"/>
    <w:rsid w:val="00A53FC4"/>
    <w:rsid w:val="00A54095"/>
    <w:rsid w:val="00A54214"/>
    <w:rsid w:val="00A545BF"/>
    <w:rsid w:val="00A54765"/>
    <w:rsid w:val="00A56ADD"/>
    <w:rsid w:val="00A611FE"/>
    <w:rsid w:val="00A61383"/>
    <w:rsid w:val="00A61E49"/>
    <w:rsid w:val="00A62843"/>
    <w:rsid w:val="00A629A2"/>
    <w:rsid w:val="00A62EE1"/>
    <w:rsid w:val="00A63951"/>
    <w:rsid w:val="00A66168"/>
    <w:rsid w:val="00A6761E"/>
    <w:rsid w:val="00A70187"/>
    <w:rsid w:val="00A701AE"/>
    <w:rsid w:val="00A71FED"/>
    <w:rsid w:val="00A72119"/>
    <w:rsid w:val="00A72515"/>
    <w:rsid w:val="00A74AF3"/>
    <w:rsid w:val="00A757D7"/>
    <w:rsid w:val="00A7676E"/>
    <w:rsid w:val="00A779D8"/>
    <w:rsid w:val="00A8059A"/>
    <w:rsid w:val="00A814E5"/>
    <w:rsid w:val="00A81567"/>
    <w:rsid w:val="00A815BA"/>
    <w:rsid w:val="00A815E7"/>
    <w:rsid w:val="00A818A0"/>
    <w:rsid w:val="00A81BE8"/>
    <w:rsid w:val="00A82BB6"/>
    <w:rsid w:val="00A83AE0"/>
    <w:rsid w:val="00A83DE3"/>
    <w:rsid w:val="00A83F05"/>
    <w:rsid w:val="00A86241"/>
    <w:rsid w:val="00A86A20"/>
    <w:rsid w:val="00A871D3"/>
    <w:rsid w:val="00A87A54"/>
    <w:rsid w:val="00A90409"/>
    <w:rsid w:val="00A904E7"/>
    <w:rsid w:val="00A90FFC"/>
    <w:rsid w:val="00A9264C"/>
    <w:rsid w:val="00A93FFC"/>
    <w:rsid w:val="00A95001"/>
    <w:rsid w:val="00A95465"/>
    <w:rsid w:val="00A9587F"/>
    <w:rsid w:val="00A968F4"/>
    <w:rsid w:val="00A96A1B"/>
    <w:rsid w:val="00AA0962"/>
    <w:rsid w:val="00AA09DB"/>
    <w:rsid w:val="00AA246E"/>
    <w:rsid w:val="00AA3AAF"/>
    <w:rsid w:val="00AB050B"/>
    <w:rsid w:val="00AB167D"/>
    <w:rsid w:val="00AB24DB"/>
    <w:rsid w:val="00AB284A"/>
    <w:rsid w:val="00AB2D6C"/>
    <w:rsid w:val="00AB3257"/>
    <w:rsid w:val="00AB366E"/>
    <w:rsid w:val="00AB3C1D"/>
    <w:rsid w:val="00AB3CBA"/>
    <w:rsid w:val="00AB4DF0"/>
    <w:rsid w:val="00AB5025"/>
    <w:rsid w:val="00AB6391"/>
    <w:rsid w:val="00AB7E93"/>
    <w:rsid w:val="00AC0142"/>
    <w:rsid w:val="00AC09DF"/>
    <w:rsid w:val="00AC1984"/>
    <w:rsid w:val="00AC2A49"/>
    <w:rsid w:val="00AC35CB"/>
    <w:rsid w:val="00AC4500"/>
    <w:rsid w:val="00AC4CED"/>
    <w:rsid w:val="00AC7EFE"/>
    <w:rsid w:val="00AD01E9"/>
    <w:rsid w:val="00AD2719"/>
    <w:rsid w:val="00AD3057"/>
    <w:rsid w:val="00AD3529"/>
    <w:rsid w:val="00AD46F0"/>
    <w:rsid w:val="00AD5417"/>
    <w:rsid w:val="00AD6882"/>
    <w:rsid w:val="00AE0893"/>
    <w:rsid w:val="00AE1887"/>
    <w:rsid w:val="00AE1B10"/>
    <w:rsid w:val="00AE2994"/>
    <w:rsid w:val="00AE2E7D"/>
    <w:rsid w:val="00AE315C"/>
    <w:rsid w:val="00AE33C1"/>
    <w:rsid w:val="00AE3B09"/>
    <w:rsid w:val="00AE3DEC"/>
    <w:rsid w:val="00AE4070"/>
    <w:rsid w:val="00AE631E"/>
    <w:rsid w:val="00AF07B9"/>
    <w:rsid w:val="00AF0BBB"/>
    <w:rsid w:val="00AF4572"/>
    <w:rsid w:val="00AF4E94"/>
    <w:rsid w:val="00AF564F"/>
    <w:rsid w:val="00AF6D45"/>
    <w:rsid w:val="00AF7422"/>
    <w:rsid w:val="00B016E8"/>
    <w:rsid w:val="00B0191C"/>
    <w:rsid w:val="00B01EB4"/>
    <w:rsid w:val="00B027EA"/>
    <w:rsid w:val="00B030F8"/>
    <w:rsid w:val="00B041D9"/>
    <w:rsid w:val="00B0584A"/>
    <w:rsid w:val="00B05D72"/>
    <w:rsid w:val="00B060D9"/>
    <w:rsid w:val="00B062C6"/>
    <w:rsid w:val="00B06CE3"/>
    <w:rsid w:val="00B07160"/>
    <w:rsid w:val="00B10642"/>
    <w:rsid w:val="00B10CF0"/>
    <w:rsid w:val="00B11C5B"/>
    <w:rsid w:val="00B12173"/>
    <w:rsid w:val="00B1457C"/>
    <w:rsid w:val="00B15609"/>
    <w:rsid w:val="00B15C75"/>
    <w:rsid w:val="00B160DA"/>
    <w:rsid w:val="00B160F7"/>
    <w:rsid w:val="00B17743"/>
    <w:rsid w:val="00B2034F"/>
    <w:rsid w:val="00B20FA2"/>
    <w:rsid w:val="00B21A8E"/>
    <w:rsid w:val="00B21CF5"/>
    <w:rsid w:val="00B22991"/>
    <w:rsid w:val="00B230E3"/>
    <w:rsid w:val="00B231AC"/>
    <w:rsid w:val="00B237C1"/>
    <w:rsid w:val="00B2643A"/>
    <w:rsid w:val="00B270C3"/>
    <w:rsid w:val="00B27446"/>
    <w:rsid w:val="00B27718"/>
    <w:rsid w:val="00B27999"/>
    <w:rsid w:val="00B27AFE"/>
    <w:rsid w:val="00B30638"/>
    <w:rsid w:val="00B313D3"/>
    <w:rsid w:val="00B31F9E"/>
    <w:rsid w:val="00B32D3B"/>
    <w:rsid w:val="00B34AA0"/>
    <w:rsid w:val="00B35789"/>
    <w:rsid w:val="00B362F8"/>
    <w:rsid w:val="00B37BBE"/>
    <w:rsid w:val="00B37C75"/>
    <w:rsid w:val="00B4002D"/>
    <w:rsid w:val="00B40679"/>
    <w:rsid w:val="00B435F3"/>
    <w:rsid w:val="00B436C1"/>
    <w:rsid w:val="00B44A42"/>
    <w:rsid w:val="00B44AA1"/>
    <w:rsid w:val="00B47A83"/>
    <w:rsid w:val="00B50A75"/>
    <w:rsid w:val="00B5191D"/>
    <w:rsid w:val="00B534B8"/>
    <w:rsid w:val="00B569C6"/>
    <w:rsid w:val="00B6015A"/>
    <w:rsid w:val="00B61221"/>
    <w:rsid w:val="00B61F88"/>
    <w:rsid w:val="00B63C08"/>
    <w:rsid w:val="00B64D50"/>
    <w:rsid w:val="00B65182"/>
    <w:rsid w:val="00B65EFA"/>
    <w:rsid w:val="00B66736"/>
    <w:rsid w:val="00B6676F"/>
    <w:rsid w:val="00B66B1C"/>
    <w:rsid w:val="00B671E3"/>
    <w:rsid w:val="00B676D4"/>
    <w:rsid w:val="00B71ACF"/>
    <w:rsid w:val="00B71C2A"/>
    <w:rsid w:val="00B7361E"/>
    <w:rsid w:val="00B7419D"/>
    <w:rsid w:val="00B74365"/>
    <w:rsid w:val="00B751C5"/>
    <w:rsid w:val="00B75ACC"/>
    <w:rsid w:val="00B76C44"/>
    <w:rsid w:val="00B77C76"/>
    <w:rsid w:val="00B80081"/>
    <w:rsid w:val="00B80CED"/>
    <w:rsid w:val="00B80E80"/>
    <w:rsid w:val="00B817D9"/>
    <w:rsid w:val="00B82747"/>
    <w:rsid w:val="00B829AB"/>
    <w:rsid w:val="00B82BCB"/>
    <w:rsid w:val="00B849B8"/>
    <w:rsid w:val="00B85619"/>
    <w:rsid w:val="00B861FE"/>
    <w:rsid w:val="00B87E57"/>
    <w:rsid w:val="00B90ED8"/>
    <w:rsid w:val="00B92378"/>
    <w:rsid w:val="00B928C6"/>
    <w:rsid w:val="00B92C0E"/>
    <w:rsid w:val="00B93F5E"/>
    <w:rsid w:val="00B9481D"/>
    <w:rsid w:val="00B94827"/>
    <w:rsid w:val="00B94DA3"/>
    <w:rsid w:val="00B9664A"/>
    <w:rsid w:val="00B967A9"/>
    <w:rsid w:val="00B96892"/>
    <w:rsid w:val="00B96ACF"/>
    <w:rsid w:val="00B96E45"/>
    <w:rsid w:val="00BA077D"/>
    <w:rsid w:val="00BA0B77"/>
    <w:rsid w:val="00BA1C56"/>
    <w:rsid w:val="00BA1CEE"/>
    <w:rsid w:val="00BA21E9"/>
    <w:rsid w:val="00BA2969"/>
    <w:rsid w:val="00BA2CB7"/>
    <w:rsid w:val="00BA449C"/>
    <w:rsid w:val="00BA4538"/>
    <w:rsid w:val="00BA45B1"/>
    <w:rsid w:val="00BA5783"/>
    <w:rsid w:val="00BA5B6D"/>
    <w:rsid w:val="00BA5C17"/>
    <w:rsid w:val="00BA6DA7"/>
    <w:rsid w:val="00BA7B10"/>
    <w:rsid w:val="00BB003F"/>
    <w:rsid w:val="00BB0117"/>
    <w:rsid w:val="00BB12BB"/>
    <w:rsid w:val="00BB192C"/>
    <w:rsid w:val="00BB1F35"/>
    <w:rsid w:val="00BB23A1"/>
    <w:rsid w:val="00BB24BF"/>
    <w:rsid w:val="00BB2A88"/>
    <w:rsid w:val="00BB2B26"/>
    <w:rsid w:val="00BB450E"/>
    <w:rsid w:val="00BB521F"/>
    <w:rsid w:val="00BB6E2B"/>
    <w:rsid w:val="00BB7126"/>
    <w:rsid w:val="00BB7260"/>
    <w:rsid w:val="00BB7384"/>
    <w:rsid w:val="00BC15CE"/>
    <w:rsid w:val="00BC1ADA"/>
    <w:rsid w:val="00BC2F52"/>
    <w:rsid w:val="00BC3D54"/>
    <w:rsid w:val="00BC41CE"/>
    <w:rsid w:val="00BC5649"/>
    <w:rsid w:val="00BC767B"/>
    <w:rsid w:val="00BD0146"/>
    <w:rsid w:val="00BD064F"/>
    <w:rsid w:val="00BD08DC"/>
    <w:rsid w:val="00BD0A45"/>
    <w:rsid w:val="00BD14D0"/>
    <w:rsid w:val="00BD19A2"/>
    <w:rsid w:val="00BD1EAA"/>
    <w:rsid w:val="00BD3F20"/>
    <w:rsid w:val="00BD4989"/>
    <w:rsid w:val="00BD4AD5"/>
    <w:rsid w:val="00BD4F62"/>
    <w:rsid w:val="00BD500C"/>
    <w:rsid w:val="00BD6441"/>
    <w:rsid w:val="00BE0474"/>
    <w:rsid w:val="00BE0BA1"/>
    <w:rsid w:val="00BE11DF"/>
    <w:rsid w:val="00BE21F8"/>
    <w:rsid w:val="00BE2C99"/>
    <w:rsid w:val="00BE39D8"/>
    <w:rsid w:val="00BE3DDE"/>
    <w:rsid w:val="00BE493F"/>
    <w:rsid w:val="00BE4F23"/>
    <w:rsid w:val="00BE5B8B"/>
    <w:rsid w:val="00BE7271"/>
    <w:rsid w:val="00BE7A25"/>
    <w:rsid w:val="00BE7EBC"/>
    <w:rsid w:val="00BF00A3"/>
    <w:rsid w:val="00BF0518"/>
    <w:rsid w:val="00BF1DAE"/>
    <w:rsid w:val="00BF2330"/>
    <w:rsid w:val="00BF363B"/>
    <w:rsid w:val="00BF5944"/>
    <w:rsid w:val="00BF5B14"/>
    <w:rsid w:val="00BF77EC"/>
    <w:rsid w:val="00BF7812"/>
    <w:rsid w:val="00C00081"/>
    <w:rsid w:val="00C012E2"/>
    <w:rsid w:val="00C02C4C"/>
    <w:rsid w:val="00C03540"/>
    <w:rsid w:val="00C05F59"/>
    <w:rsid w:val="00C07113"/>
    <w:rsid w:val="00C075E2"/>
    <w:rsid w:val="00C100A7"/>
    <w:rsid w:val="00C1091B"/>
    <w:rsid w:val="00C1139F"/>
    <w:rsid w:val="00C117BF"/>
    <w:rsid w:val="00C131EA"/>
    <w:rsid w:val="00C14592"/>
    <w:rsid w:val="00C1483D"/>
    <w:rsid w:val="00C15A50"/>
    <w:rsid w:val="00C16202"/>
    <w:rsid w:val="00C16234"/>
    <w:rsid w:val="00C169E6"/>
    <w:rsid w:val="00C17711"/>
    <w:rsid w:val="00C178AF"/>
    <w:rsid w:val="00C17BFA"/>
    <w:rsid w:val="00C227B2"/>
    <w:rsid w:val="00C22B05"/>
    <w:rsid w:val="00C23A93"/>
    <w:rsid w:val="00C2408A"/>
    <w:rsid w:val="00C242F3"/>
    <w:rsid w:val="00C2463F"/>
    <w:rsid w:val="00C24817"/>
    <w:rsid w:val="00C24F99"/>
    <w:rsid w:val="00C26326"/>
    <w:rsid w:val="00C27CA3"/>
    <w:rsid w:val="00C3118F"/>
    <w:rsid w:val="00C3372C"/>
    <w:rsid w:val="00C34F18"/>
    <w:rsid w:val="00C3548F"/>
    <w:rsid w:val="00C3560E"/>
    <w:rsid w:val="00C3699D"/>
    <w:rsid w:val="00C36A7A"/>
    <w:rsid w:val="00C36D1E"/>
    <w:rsid w:val="00C36E62"/>
    <w:rsid w:val="00C4025A"/>
    <w:rsid w:val="00C426F6"/>
    <w:rsid w:val="00C428D8"/>
    <w:rsid w:val="00C43906"/>
    <w:rsid w:val="00C44438"/>
    <w:rsid w:val="00C47018"/>
    <w:rsid w:val="00C47B3C"/>
    <w:rsid w:val="00C51783"/>
    <w:rsid w:val="00C540AE"/>
    <w:rsid w:val="00C55C4B"/>
    <w:rsid w:val="00C60042"/>
    <w:rsid w:val="00C6165C"/>
    <w:rsid w:val="00C61667"/>
    <w:rsid w:val="00C624FA"/>
    <w:rsid w:val="00C635F4"/>
    <w:rsid w:val="00C63E92"/>
    <w:rsid w:val="00C6473F"/>
    <w:rsid w:val="00C649CF"/>
    <w:rsid w:val="00C67249"/>
    <w:rsid w:val="00C70F01"/>
    <w:rsid w:val="00C71226"/>
    <w:rsid w:val="00C7206F"/>
    <w:rsid w:val="00C749B6"/>
    <w:rsid w:val="00C75320"/>
    <w:rsid w:val="00C757AC"/>
    <w:rsid w:val="00C761F3"/>
    <w:rsid w:val="00C76E58"/>
    <w:rsid w:val="00C76E93"/>
    <w:rsid w:val="00C77603"/>
    <w:rsid w:val="00C77D40"/>
    <w:rsid w:val="00C77DCB"/>
    <w:rsid w:val="00C80B0D"/>
    <w:rsid w:val="00C819B2"/>
    <w:rsid w:val="00C81DAE"/>
    <w:rsid w:val="00C82F15"/>
    <w:rsid w:val="00C83631"/>
    <w:rsid w:val="00C83E17"/>
    <w:rsid w:val="00C84F76"/>
    <w:rsid w:val="00C862FA"/>
    <w:rsid w:val="00C8632E"/>
    <w:rsid w:val="00C9034F"/>
    <w:rsid w:val="00C90B0F"/>
    <w:rsid w:val="00C94577"/>
    <w:rsid w:val="00C95347"/>
    <w:rsid w:val="00C96458"/>
    <w:rsid w:val="00C964A5"/>
    <w:rsid w:val="00CA05F1"/>
    <w:rsid w:val="00CA0EAD"/>
    <w:rsid w:val="00CA380E"/>
    <w:rsid w:val="00CA3C50"/>
    <w:rsid w:val="00CA4773"/>
    <w:rsid w:val="00CA49B5"/>
    <w:rsid w:val="00CA5BE6"/>
    <w:rsid w:val="00CB19B9"/>
    <w:rsid w:val="00CB1D50"/>
    <w:rsid w:val="00CB21C6"/>
    <w:rsid w:val="00CB3900"/>
    <w:rsid w:val="00CB3E26"/>
    <w:rsid w:val="00CB3FC6"/>
    <w:rsid w:val="00CB4B79"/>
    <w:rsid w:val="00CB5D09"/>
    <w:rsid w:val="00CB638B"/>
    <w:rsid w:val="00CB7358"/>
    <w:rsid w:val="00CB7E77"/>
    <w:rsid w:val="00CC018B"/>
    <w:rsid w:val="00CC3C79"/>
    <w:rsid w:val="00CC76A5"/>
    <w:rsid w:val="00CC7AF9"/>
    <w:rsid w:val="00CC7D83"/>
    <w:rsid w:val="00CC7E21"/>
    <w:rsid w:val="00CD220D"/>
    <w:rsid w:val="00CD2B47"/>
    <w:rsid w:val="00CD31A6"/>
    <w:rsid w:val="00CD35E2"/>
    <w:rsid w:val="00CD3865"/>
    <w:rsid w:val="00CD458A"/>
    <w:rsid w:val="00CD46D0"/>
    <w:rsid w:val="00CD47C3"/>
    <w:rsid w:val="00CD4FD0"/>
    <w:rsid w:val="00CD5A15"/>
    <w:rsid w:val="00CD774E"/>
    <w:rsid w:val="00CE120F"/>
    <w:rsid w:val="00CE1BBF"/>
    <w:rsid w:val="00CE2990"/>
    <w:rsid w:val="00CE4336"/>
    <w:rsid w:val="00CE43B5"/>
    <w:rsid w:val="00CE443D"/>
    <w:rsid w:val="00CE6332"/>
    <w:rsid w:val="00CE6B6D"/>
    <w:rsid w:val="00CE7BB9"/>
    <w:rsid w:val="00CE7E70"/>
    <w:rsid w:val="00CF1A88"/>
    <w:rsid w:val="00CF47E6"/>
    <w:rsid w:val="00CF573B"/>
    <w:rsid w:val="00CF5F6E"/>
    <w:rsid w:val="00CF740D"/>
    <w:rsid w:val="00CF7CD0"/>
    <w:rsid w:val="00D005F0"/>
    <w:rsid w:val="00D01A01"/>
    <w:rsid w:val="00D02291"/>
    <w:rsid w:val="00D026B6"/>
    <w:rsid w:val="00D03721"/>
    <w:rsid w:val="00D0377D"/>
    <w:rsid w:val="00D04040"/>
    <w:rsid w:val="00D04045"/>
    <w:rsid w:val="00D042A2"/>
    <w:rsid w:val="00D05205"/>
    <w:rsid w:val="00D0754E"/>
    <w:rsid w:val="00D07D32"/>
    <w:rsid w:val="00D10FBD"/>
    <w:rsid w:val="00D11CE3"/>
    <w:rsid w:val="00D11D53"/>
    <w:rsid w:val="00D12D09"/>
    <w:rsid w:val="00D13BDF"/>
    <w:rsid w:val="00D14310"/>
    <w:rsid w:val="00D150FC"/>
    <w:rsid w:val="00D163B7"/>
    <w:rsid w:val="00D17940"/>
    <w:rsid w:val="00D17F9E"/>
    <w:rsid w:val="00D204D5"/>
    <w:rsid w:val="00D213E6"/>
    <w:rsid w:val="00D22E9F"/>
    <w:rsid w:val="00D24860"/>
    <w:rsid w:val="00D261FE"/>
    <w:rsid w:val="00D27B8F"/>
    <w:rsid w:val="00D3035D"/>
    <w:rsid w:val="00D31520"/>
    <w:rsid w:val="00D31827"/>
    <w:rsid w:val="00D32377"/>
    <w:rsid w:val="00D338C4"/>
    <w:rsid w:val="00D3484D"/>
    <w:rsid w:val="00D35EA7"/>
    <w:rsid w:val="00D367C9"/>
    <w:rsid w:val="00D37BC1"/>
    <w:rsid w:val="00D41475"/>
    <w:rsid w:val="00D42158"/>
    <w:rsid w:val="00D43D08"/>
    <w:rsid w:val="00D43EB2"/>
    <w:rsid w:val="00D44E2A"/>
    <w:rsid w:val="00D45B65"/>
    <w:rsid w:val="00D46538"/>
    <w:rsid w:val="00D47458"/>
    <w:rsid w:val="00D47494"/>
    <w:rsid w:val="00D50BD1"/>
    <w:rsid w:val="00D50C95"/>
    <w:rsid w:val="00D50DD4"/>
    <w:rsid w:val="00D5216E"/>
    <w:rsid w:val="00D52314"/>
    <w:rsid w:val="00D52A98"/>
    <w:rsid w:val="00D533E0"/>
    <w:rsid w:val="00D54698"/>
    <w:rsid w:val="00D558A3"/>
    <w:rsid w:val="00D55973"/>
    <w:rsid w:val="00D55D1C"/>
    <w:rsid w:val="00D562CC"/>
    <w:rsid w:val="00D61C3D"/>
    <w:rsid w:val="00D6238F"/>
    <w:rsid w:val="00D6250F"/>
    <w:rsid w:val="00D63617"/>
    <w:rsid w:val="00D63CB0"/>
    <w:rsid w:val="00D642A5"/>
    <w:rsid w:val="00D64670"/>
    <w:rsid w:val="00D6674D"/>
    <w:rsid w:val="00D66B24"/>
    <w:rsid w:val="00D702BD"/>
    <w:rsid w:val="00D73DE6"/>
    <w:rsid w:val="00D73F7F"/>
    <w:rsid w:val="00D74A4B"/>
    <w:rsid w:val="00D7504A"/>
    <w:rsid w:val="00D75E52"/>
    <w:rsid w:val="00D763F0"/>
    <w:rsid w:val="00D76446"/>
    <w:rsid w:val="00D76B4B"/>
    <w:rsid w:val="00D77B73"/>
    <w:rsid w:val="00D808B4"/>
    <w:rsid w:val="00D81CFD"/>
    <w:rsid w:val="00D8218C"/>
    <w:rsid w:val="00D82E72"/>
    <w:rsid w:val="00D840C3"/>
    <w:rsid w:val="00D86ABE"/>
    <w:rsid w:val="00D8747A"/>
    <w:rsid w:val="00D9003D"/>
    <w:rsid w:val="00D90A46"/>
    <w:rsid w:val="00D90D4A"/>
    <w:rsid w:val="00D9168B"/>
    <w:rsid w:val="00D91A2A"/>
    <w:rsid w:val="00D91FC9"/>
    <w:rsid w:val="00D92021"/>
    <w:rsid w:val="00D9592D"/>
    <w:rsid w:val="00D95AAE"/>
    <w:rsid w:val="00D96EEC"/>
    <w:rsid w:val="00D970EF"/>
    <w:rsid w:val="00DA0460"/>
    <w:rsid w:val="00DA0E41"/>
    <w:rsid w:val="00DA1F09"/>
    <w:rsid w:val="00DA2C12"/>
    <w:rsid w:val="00DA3F1B"/>
    <w:rsid w:val="00DA50F2"/>
    <w:rsid w:val="00DA63DC"/>
    <w:rsid w:val="00DA70A5"/>
    <w:rsid w:val="00DA7151"/>
    <w:rsid w:val="00DB124F"/>
    <w:rsid w:val="00DB1EB9"/>
    <w:rsid w:val="00DB4AC7"/>
    <w:rsid w:val="00DB4D32"/>
    <w:rsid w:val="00DB4F8B"/>
    <w:rsid w:val="00DB535F"/>
    <w:rsid w:val="00DC0F44"/>
    <w:rsid w:val="00DC0F62"/>
    <w:rsid w:val="00DC50BE"/>
    <w:rsid w:val="00DC6AE6"/>
    <w:rsid w:val="00DC72EC"/>
    <w:rsid w:val="00DC7A81"/>
    <w:rsid w:val="00DD0FFD"/>
    <w:rsid w:val="00DD10D2"/>
    <w:rsid w:val="00DD131E"/>
    <w:rsid w:val="00DD139B"/>
    <w:rsid w:val="00DD1C01"/>
    <w:rsid w:val="00DD4088"/>
    <w:rsid w:val="00DD55BA"/>
    <w:rsid w:val="00DD5869"/>
    <w:rsid w:val="00DD5B98"/>
    <w:rsid w:val="00DD6C9F"/>
    <w:rsid w:val="00DD718F"/>
    <w:rsid w:val="00DD7813"/>
    <w:rsid w:val="00DE0214"/>
    <w:rsid w:val="00DE0553"/>
    <w:rsid w:val="00DE118F"/>
    <w:rsid w:val="00DE1271"/>
    <w:rsid w:val="00DE1BEE"/>
    <w:rsid w:val="00DE3CE4"/>
    <w:rsid w:val="00DE41AF"/>
    <w:rsid w:val="00DE4581"/>
    <w:rsid w:val="00DE509A"/>
    <w:rsid w:val="00DE640E"/>
    <w:rsid w:val="00DE7362"/>
    <w:rsid w:val="00DE7FFD"/>
    <w:rsid w:val="00DF0B3B"/>
    <w:rsid w:val="00DF0CDB"/>
    <w:rsid w:val="00DF16F5"/>
    <w:rsid w:val="00DF1C9C"/>
    <w:rsid w:val="00DF43EA"/>
    <w:rsid w:val="00DF4D58"/>
    <w:rsid w:val="00DF5857"/>
    <w:rsid w:val="00DF5AC7"/>
    <w:rsid w:val="00DF6EB2"/>
    <w:rsid w:val="00DF769C"/>
    <w:rsid w:val="00DF7E49"/>
    <w:rsid w:val="00E00483"/>
    <w:rsid w:val="00E009EF"/>
    <w:rsid w:val="00E020D9"/>
    <w:rsid w:val="00E0241B"/>
    <w:rsid w:val="00E03F38"/>
    <w:rsid w:val="00E055E0"/>
    <w:rsid w:val="00E063BE"/>
    <w:rsid w:val="00E06757"/>
    <w:rsid w:val="00E10783"/>
    <w:rsid w:val="00E108AD"/>
    <w:rsid w:val="00E10B57"/>
    <w:rsid w:val="00E1204A"/>
    <w:rsid w:val="00E12505"/>
    <w:rsid w:val="00E12C7D"/>
    <w:rsid w:val="00E15559"/>
    <w:rsid w:val="00E1593D"/>
    <w:rsid w:val="00E176AC"/>
    <w:rsid w:val="00E2177C"/>
    <w:rsid w:val="00E221B9"/>
    <w:rsid w:val="00E224A6"/>
    <w:rsid w:val="00E226BF"/>
    <w:rsid w:val="00E22A9F"/>
    <w:rsid w:val="00E2445B"/>
    <w:rsid w:val="00E24F07"/>
    <w:rsid w:val="00E25FFA"/>
    <w:rsid w:val="00E26A3E"/>
    <w:rsid w:val="00E3131C"/>
    <w:rsid w:val="00E3135D"/>
    <w:rsid w:val="00E31A09"/>
    <w:rsid w:val="00E322E9"/>
    <w:rsid w:val="00E3405B"/>
    <w:rsid w:val="00E34D35"/>
    <w:rsid w:val="00E35648"/>
    <w:rsid w:val="00E35A19"/>
    <w:rsid w:val="00E375F6"/>
    <w:rsid w:val="00E37C01"/>
    <w:rsid w:val="00E37FF1"/>
    <w:rsid w:val="00E407E4"/>
    <w:rsid w:val="00E419AA"/>
    <w:rsid w:val="00E42353"/>
    <w:rsid w:val="00E42D53"/>
    <w:rsid w:val="00E42F84"/>
    <w:rsid w:val="00E440F9"/>
    <w:rsid w:val="00E4445A"/>
    <w:rsid w:val="00E44CE3"/>
    <w:rsid w:val="00E46FA8"/>
    <w:rsid w:val="00E52B06"/>
    <w:rsid w:val="00E52F56"/>
    <w:rsid w:val="00E53237"/>
    <w:rsid w:val="00E53239"/>
    <w:rsid w:val="00E546B5"/>
    <w:rsid w:val="00E54C07"/>
    <w:rsid w:val="00E56001"/>
    <w:rsid w:val="00E56093"/>
    <w:rsid w:val="00E5675B"/>
    <w:rsid w:val="00E56F66"/>
    <w:rsid w:val="00E5758E"/>
    <w:rsid w:val="00E57AAB"/>
    <w:rsid w:val="00E57DE3"/>
    <w:rsid w:val="00E6108F"/>
    <w:rsid w:val="00E61DD9"/>
    <w:rsid w:val="00E620F0"/>
    <w:rsid w:val="00E63FCF"/>
    <w:rsid w:val="00E648FB"/>
    <w:rsid w:val="00E64D4B"/>
    <w:rsid w:val="00E65910"/>
    <w:rsid w:val="00E66AAE"/>
    <w:rsid w:val="00E67276"/>
    <w:rsid w:val="00E672F9"/>
    <w:rsid w:val="00E67990"/>
    <w:rsid w:val="00E67A50"/>
    <w:rsid w:val="00E67C95"/>
    <w:rsid w:val="00E704AE"/>
    <w:rsid w:val="00E709B0"/>
    <w:rsid w:val="00E70D9F"/>
    <w:rsid w:val="00E71632"/>
    <w:rsid w:val="00E71DD3"/>
    <w:rsid w:val="00E73DDF"/>
    <w:rsid w:val="00E7451C"/>
    <w:rsid w:val="00E74D4D"/>
    <w:rsid w:val="00E75D07"/>
    <w:rsid w:val="00E80147"/>
    <w:rsid w:val="00E802B3"/>
    <w:rsid w:val="00E8037C"/>
    <w:rsid w:val="00E80438"/>
    <w:rsid w:val="00E809D0"/>
    <w:rsid w:val="00E80D21"/>
    <w:rsid w:val="00E81E6E"/>
    <w:rsid w:val="00E82985"/>
    <w:rsid w:val="00E82E91"/>
    <w:rsid w:val="00E837E5"/>
    <w:rsid w:val="00E843BB"/>
    <w:rsid w:val="00E85DC8"/>
    <w:rsid w:val="00E86417"/>
    <w:rsid w:val="00E8659D"/>
    <w:rsid w:val="00E86EF7"/>
    <w:rsid w:val="00E870B6"/>
    <w:rsid w:val="00E8758B"/>
    <w:rsid w:val="00E87CD8"/>
    <w:rsid w:val="00E961C4"/>
    <w:rsid w:val="00E972D9"/>
    <w:rsid w:val="00EA09F7"/>
    <w:rsid w:val="00EA1415"/>
    <w:rsid w:val="00EA1E00"/>
    <w:rsid w:val="00EA2590"/>
    <w:rsid w:val="00EA3291"/>
    <w:rsid w:val="00EA342E"/>
    <w:rsid w:val="00EA4991"/>
    <w:rsid w:val="00EA50F8"/>
    <w:rsid w:val="00EA57A8"/>
    <w:rsid w:val="00EA59E5"/>
    <w:rsid w:val="00EA5F55"/>
    <w:rsid w:val="00EA6580"/>
    <w:rsid w:val="00EA66F3"/>
    <w:rsid w:val="00EA6B0B"/>
    <w:rsid w:val="00EB02D9"/>
    <w:rsid w:val="00EB1CAD"/>
    <w:rsid w:val="00EB2263"/>
    <w:rsid w:val="00EB3525"/>
    <w:rsid w:val="00EB36A0"/>
    <w:rsid w:val="00EB3A47"/>
    <w:rsid w:val="00EB51A4"/>
    <w:rsid w:val="00EB5359"/>
    <w:rsid w:val="00EB66F1"/>
    <w:rsid w:val="00EC01DA"/>
    <w:rsid w:val="00EC11D9"/>
    <w:rsid w:val="00EC366F"/>
    <w:rsid w:val="00EC4777"/>
    <w:rsid w:val="00EC47DB"/>
    <w:rsid w:val="00EC5EF5"/>
    <w:rsid w:val="00ED081F"/>
    <w:rsid w:val="00ED15DB"/>
    <w:rsid w:val="00ED214E"/>
    <w:rsid w:val="00ED3B80"/>
    <w:rsid w:val="00ED5297"/>
    <w:rsid w:val="00ED7C09"/>
    <w:rsid w:val="00EE0A51"/>
    <w:rsid w:val="00EE10CD"/>
    <w:rsid w:val="00EE6369"/>
    <w:rsid w:val="00EE6A87"/>
    <w:rsid w:val="00EE71F3"/>
    <w:rsid w:val="00EF0EAB"/>
    <w:rsid w:val="00EF1B50"/>
    <w:rsid w:val="00EF1C3B"/>
    <w:rsid w:val="00EF4654"/>
    <w:rsid w:val="00EF4AB8"/>
    <w:rsid w:val="00EF4CC8"/>
    <w:rsid w:val="00EF53F4"/>
    <w:rsid w:val="00EF6294"/>
    <w:rsid w:val="00EF6E71"/>
    <w:rsid w:val="00EF7B45"/>
    <w:rsid w:val="00EF7CD6"/>
    <w:rsid w:val="00F0025A"/>
    <w:rsid w:val="00F00730"/>
    <w:rsid w:val="00F00CA7"/>
    <w:rsid w:val="00F01683"/>
    <w:rsid w:val="00F0185D"/>
    <w:rsid w:val="00F01B10"/>
    <w:rsid w:val="00F01DDD"/>
    <w:rsid w:val="00F01EFC"/>
    <w:rsid w:val="00F047A5"/>
    <w:rsid w:val="00F04AC5"/>
    <w:rsid w:val="00F04D40"/>
    <w:rsid w:val="00F04FC4"/>
    <w:rsid w:val="00F05DC4"/>
    <w:rsid w:val="00F0641E"/>
    <w:rsid w:val="00F064A1"/>
    <w:rsid w:val="00F0688E"/>
    <w:rsid w:val="00F078A9"/>
    <w:rsid w:val="00F10245"/>
    <w:rsid w:val="00F10C71"/>
    <w:rsid w:val="00F11552"/>
    <w:rsid w:val="00F119BB"/>
    <w:rsid w:val="00F11EC8"/>
    <w:rsid w:val="00F12178"/>
    <w:rsid w:val="00F1262E"/>
    <w:rsid w:val="00F13159"/>
    <w:rsid w:val="00F131DC"/>
    <w:rsid w:val="00F13D9B"/>
    <w:rsid w:val="00F146E3"/>
    <w:rsid w:val="00F14E21"/>
    <w:rsid w:val="00F15009"/>
    <w:rsid w:val="00F150D0"/>
    <w:rsid w:val="00F156BD"/>
    <w:rsid w:val="00F16182"/>
    <w:rsid w:val="00F17136"/>
    <w:rsid w:val="00F208F3"/>
    <w:rsid w:val="00F20BEF"/>
    <w:rsid w:val="00F21A63"/>
    <w:rsid w:val="00F2220E"/>
    <w:rsid w:val="00F222EC"/>
    <w:rsid w:val="00F2334C"/>
    <w:rsid w:val="00F23B87"/>
    <w:rsid w:val="00F25A24"/>
    <w:rsid w:val="00F26AD8"/>
    <w:rsid w:val="00F26F6F"/>
    <w:rsid w:val="00F279AD"/>
    <w:rsid w:val="00F27E4E"/>
    <w:rsid w:val="00F30453"/>
    <w:rsid w:val="00F30D0C"/>
    <w:rsid w:val="00F3111D"/>
    <w:rsid w:val="00F31BE4"/>
    <w:rsid w:val="00F31E00"/>
    <w:rsid w:val="00F3243E"/>
    <w:rsid w:val="00F3360A"/>
    <w:rsid w:val="00F3364E"/>
    <w:rsid w:val="00F34638"/>
    <w:rsid w:val="00F34670"/>
    <w:rsid w:val="00F34E2D"/>
    <w:rsid w:val="00F3592A"/>
    <w:rsid w:val="00F35C02"/>
    <w:rsid w:val="00F3737C"/>
    <w:rsid w:val="00F40570"/>
    <w:rsid w:val="00F42CD6"/>
    <w:rsid w:val="00F4335E"/>
    <w:rsid w:val="00F43A88"/>
    <w:rsid w:val="00F45EA4"/>
    <w:rsid w:val="00F45FC5"/>
    <w:rsid w:val="00F4740E"/>
    <w:rsid w:val="00F47637"/>
    <w:rsid w:val="00F510B2"/>
    <w:rsid w:val="00F51ABF"/>
    <w:rsid w:val="00F52E8D"/>
    <w:rsid w:val="00F53719"/>
    <w:rsid w:val="00F541FE"/>
    <w:rsid w:val="00F54881"/>
    <w:rsid w:val="00F54E47"/>
    <w:rsid w:val="00F568A1"/>
    <w:rsid w:val="00F56A8C"/>
    <w:rsid w:val="00F61441"/>
    <w:rsid w:val="00F61C34"/>
    <w:rsid w:val="00F62325"/>
    <w:rsid w:val="00F623DC"/>
    <w:rsid w:val="00F63656"/>
    <w:rsid w:val="00F637D4"/>
    <w:rsid w:val="00F63D43"/>
    <w:rsid w:val="00F6401C"/>
    <w:rsid w:val="00F64164"/>
    <w:rsid w:val="00F64BB5"/>
    <w:rsid w:val="00F65C9C"/>
    <w:rsid w:val="00F66005"/>
    <w:rsid w:val="00F66150"/>
    <w:rsid w:val="00F6615A"/>
    <w:rsid w:val="00F66BEA"/>
    <w:rsid w:val="00F66D7D"/>
    <w:rsid w:val="00F71987"/>
    <w:rsid w:val="00F71A68"/>
    <w:rsid w:val="00F71DD8"/>
    <w:rsid w:val="00F7279B"/>
    <w:rsid w:val="00F728C6"/>
    <w:rsid w:val="00F735C6"/>
    <w:rsid w:val="00F74627"/>
    <w:rsid w:val="00F758E6"/>
    <w:rsid w:val="00F75E5C"/>
    <w:rsid w:val="00F76662"/>
    <w:rsid w:val="00F76B8F"/>
    <w:rsid w:val="00F77116"/>
    <w:rsid w:val="00F83A6F"/>
    <w:rsid w:val="00F83AD7"/>
    <w:rsid w:val="00F84934"/>
    <w:rsid w:val="00F859F9"/>
    <w:rsid w:val="00F8727D"/>
    <w:rsid w:val="00F874CA"/>
    <w:rsid w:val="00F87F74"/>
    <w:rsid w:val="00F902B7"/>
    <w:rsid w:val="00F9057F"/>
    <w:rsid w:val="00F90659"/>
    <w:rsid w:val="00F907C2"/>
    <w:rsid w:val="00F90A7E"/>
    <w:rsid w:val="00F9176D"/>
    <w:rsid w:val="00F91D92"/>
    <w:rsid w:val="00F9220B"/>
    <w:rsid w:val="00F92AD8"/>
    <w:rsid w:val="00F93E46"/>
    <w:rsid w:val="00F94C7A"/>
    <w:rsid w:val="00F95031"/>
    <w:rsid w:val="00F9587E"/>
    <w:rsid w:val="00F970EA"/>
    <w:rsid w:val="00F97123"/>
    <w:rsid w:val="00FA075B"/>
    <w:rsid w:val="00FA1B4C"/>
    <w:rsid w:val="00FA1EDE"/>
    <w:rsid w:val="00FA2529"/>
    <w:rsid w:val="00FA2B8D"/>
    <w:rsid w:val="00FA3631"/>
    <w:rsid w:val="00FA3873"/>
    <w:rsid w:val="00FA3D1F"/>
    <w:rsid w:val="00FA4D4C"/>
    <w:rsid w:val="00FA528C"/>
    <w:rsid w:val="00FA62BD"/>
    <w:rsid w:val="00FA6581"/>
    <w:rsid w:val="00FA7BF0"/>
    <w:rsid w:val="00FB0A59"/>
    <w:rsid w:val="00FB18A2"/>
    <w:rsid w:val="00FB33E6"/>
    <w:rsid w:val="00FB3C08"/>
    <w:rsid w:val="00FB5959"/>
    <w:rsid w:val="00FB6091"/>
    <w:rsid w:val="00FB7340"/>
    <w:rsid w:val="00FB795D"/>
    <w:rsid w:val="00FB796E"/>
    <w:rsid w:val="00FC0457"/>
    <w:rsid w:val="00FC0A67"/>
    <w:rsid w:val="00FC1D32"/>
    <w:rsid w:val="00FC3A06"/>
    <w:rsid w:val="00FC4B92"/>
    <w:rsid w:val="00FC4EDE"/>
    <w:rsid w:val="00FC71AC"/>
    <w:rsid w:val="00FC7B17"/>
    <w:rsid w:val="00FD2F26"/>
    <w:rsid w:val="00FD4D3D"/>
    <w:rsid w:val="00FD6849"/>
    <w:rsid w:val="00FE0833"/>
    <w:rsid w:val="00FE2027"/>
    <w:rsid w:val="00FE3AAC"/>
    <w:rsid w:val="00FE44EB"/>
    <w:rsid w:val="00FE462C"/>
    <w:rsid w:val="00FE47D3"/>
    <w:rsid w:val="00FE5934"/>
    <w:rsid w:val="00FE5999"/>
    <w:rsid w:val="00FE5B52"/>
    <w:rsid w:val="00FE5F32"/>
    <w:rsid w:val="00FE61CC"/>
    <w:rsid w:val="00FE6C1D"/>
    <w:rsid w:val="00FE7107"/>
    <w:rsid w:val="00FF1527"/>
    <w:rsid w:val="00FF1A39"/>
    <w:rsid w:val="00FF1B98"/>
    <w:rsid w:val="00FF2529"/>
    <w:rsid w:val="00FF281E"/>
    <w:rsid w:val="00FF35EE"/>
    <w:rsid w:val="00FF4796"/>
    <w:rsid w:val="00FF4D76"/>
    <w:rsid w:val="00FF5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7C"/>
    <w:rPr>
      <w:rFonts w:ascii="CG Times" w:eastAsia="Times New Roman" w:hAnsi="CG Times"/>
      <w:sz w:val="24"/>
    </w:rPr>
  </w:style>
  <w:style w:type="paragraph" w:styleId="Heading4">
    <w:name w:val="heading 4"/>
    <w:basedOn w:val="Normal"/>
    <w:next w:val="Normal"/>
    <w:link w:val="Heading4Char"/>
    <w:qFormat/>
    <w:rsid w:val="008B177C"/>
    <w:pPr>
      <w:keepNext/>
      <w:ind w:right="72"/>
      <w:jc w:val="both"/>
      <w:outlineLvl w:val="3"/>
    </w:pPr>
    <w:rPr>
      <w:b/>
    </w:rPr>
  </w:style>
  <w:style w:type="paragraph" w:styleId="Heading5">
    <w:name w:val="heading 5"/>
    <w:basedOn w:val="Normal"/>
    <w:next w:val="Normal"/>
    <w:link w:val="Heading5Char"/>
    <w:qFormat/>
    <w:rsid w:val="008B177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B177C"/>
    <w:rPr>
      <w:rFonts w:ascii="CG Times" w:eastAsia="Times New Roman" w:hAnsi="CG Times" w:cs="Times New Roman"/>
      <w:b/>
      <w:sz w:val="24"/>
      <w:szCs w:val="20"/>
    </w:rPr>
  </w:style>
  <w:style w:type="character" w:customStyle="1" w:styleId="Heading5Char">
    <w:name w:val="Heading 5 Char"/>
    <w:basedOn w:val="DefaultParagraphFont"/>
    <w:link w:val="Heading5"/>
    <w:rsid w:val="008B177C"/>
    <w:rPr>
      <w:rFonts w:ascii="CG Times" w:eastAsia="Times New Roman" w:hAnsi="CG Times" w:cs="Times New Roman"/>
      <w:b/>
      <w:sz w:val="24"/>
      <w:szCs w:val="20"/>
    </w:rPr>
  </w:style>
  <w:style w:type="paragraph" w:styleId="Header">
    <w:name w:val="header"/>
    <w:basedOn w:val="Normal"/>
    <w:link w:val="HeaderChar"/>
    <w:uiPriority w:val="99"/>
    <w:rsid w:val="008B177C"/>
    <w:pPr>
      <w:widowControl w:val="0"/>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8B177C"/>
    <w:rPr>
      <w:rFonts w:ascii="Times New Roman" w:eastAsia="Times New Roman" w:hAnsi="Times New Roman" w:cs="Times New Roman"/>
      <w:sz w:val="24"/>
      <w:szCs w:val="20"/>
    </w:rPr>
  </w:style>
  <w:style w:type="paragraph" w:styleId="BodyText">
    <w:name w:val="Body Text"/>
    <w:basedOn w:val="Normal"/>
    <w:link w:val="BodyTextChar"/>
    <w:rsid w:val="008B177C"/>
    <w:pPr>
      <w:jc w:val="both"/>
    </w:pPr>
    <w:rPr>
      <w:rFonts w:ascii="Times New Roman" w:hAnsi="Times New Roman"/>
    </w:rPr>
  </w:style>
  <w:style w:type="character" w:customStyle="1" w:styleId="BodyTextChar">
    <w:name w:val="Body Text Char"/>
    <w:basedOn w:val="DefaultParagraphFont"/>
    <w:link w:val="BodyText"/>
    <w:rsid w:val="008B177C"/>
    <w:rPr>
      <w:rFonts w:ascii="Times New Roman" w:eastAsia="Times New Roman" w:hAnsi="Times New Roman" w:cs="Times New Roman"/>
      <w:sz w:val="24"/>
      <w:szCs w:val="20"/>
    </w:rPr>
  </w:style>
  <w:style w:type="paragraph" w:styleId="Footer">
    <w:name w:val="footer"/>
    <w:basedOn w:val="Normal"/>
    <w:link w:val="FooterChar"/>
    <w:uiPriority w:val="99"/>
    <w:rsid w:val="008B177C"/>
    <w:pPr>
      <w:tabs>
        <w:tab w:val="center" w:pos="4320"/>
        <w:tab w:val="right" w:pos="8640"/>
      </w:tabs>
    </w:pPr>
  </w:style>
  <w:style w:type="character" w:customStyle="1" w:styleId="FooterChar">
    <w:name w:val="Footer Char"/>
    <w:basedOn w:val="DefaultParagraphFont"/>
    <w:link w:val="Footer"/>
    <w:uiPriority w:val="99"/>
    <w:rsid w:val="008B177C"/>
    <w:rPr>
      <w:rFonts w:ascii="CG Times" w:eastAsia="Times New Roman" w:hAnsi="CG Times" w:cs="Times New Roman"/>
      <w:sz w:val="24"/>
      <w:szCs w:val="20"/>
    </w:rPr>
  </w:style>
  <w:style w:type="character" w:styleId="PageNumber">
    <w:name w:val="page number"/>
    <w:basedOn w:val="DefaultParagraphFont"/>
    <w:rsid w:val="008B177C"/>
  </w:style>
  <w:style w:type="character" w:customStyle="1" w:styleId="hps">
    <w:name w:val="hps"/>
    <w:basedOn w:val="DefaultParagraphFont"/>
    <w:uiPriority w:val="99"/>
    <w:rsid w:val="008B177C"/>
  </w:style>
  <w:style w:type="character" w:customStyle="1" w:styleId="shorttext">
    <w:name w:val="short_text"/>
    <w:basedOn w:val="DefaultParagraphFont"/>
    <w:rsid w:val="008B177C"/>
  </w:style>
  <w:style w:type="paragraph" w:styleId="BalloonText">
    <w:name w:val="Balloon Text"/>
    <w:basedOn w:val="Normal"/>
    <w:link w:val="BalloonTextChar"/>
    <w:uiPriority w:val="99"/>
    <w:semiHidden/>
    <w:unhideWhenUsed/>
    <w:rsid w:val="006138C9"/>
    <w:rPr>
      <w:rFonts w:ascii="Tahoma" w:hAnsi="Tahoma" w:cs="Tahoma"/>
      <w:sz w:val="16"/>
      <w:szCs w:val="16"/>
    </w:rPr>
  </w:style>
  <w:style w:type="character" w:customStyle="1" w:styleId="BalloonTextChar">
    <w:name w:val="Balloon Text Char"/>
    <w:basedOn w:val="DefaultParagraphFont"/>
    <w:link w:val="BalloonText"/>
    <w:uiPriority w:val="99"/>
    <w:semiHidden/>
    <w:rsid w:val="006138C9"/>
    <w:rPr>
      <w:rFonts w:ascii="Tahoma" w:eastAsia="Times New Roman" w:hAnsi="Tahoma" w:cs="Tahoma"/>
      <w:sz w:val="16"/>
      <w:szCs w:val="16"/>
    </w:rPr>
  </w:style>
  <w:style w:type="character" w:customStyle="1" w:styleId="tlid-translation">
    <w:name w:val="tlid-translation"/>
    <w:basedOn w:val="DefaultParagraphFont"/>
    <w:rsid w:val="006138C9"/>
  </w:style>
  <w:style w:type="character" w:customStyle="1" w:styleId="gt-baf-cell">
    <w:name w:val="gt-baf-cell"/>
    <w:basedOn w:val="DefaultParagraphFont"/>
    <w:rsid w:val="00F27E4E"/>
  </w:style>
  <w:style w:type="paragraph" w:styleId="ListParagraph">
    <w:name w:val="List Paragraph"/>
    <w:basedOn w:val="Normal"/>
    <w:uiPriority w:val="34"/>
    <w:qFormat/>
    <w:rsid w:val="00A95465"/>
    <w:pPr>
      <w:ind w:left="720"/>
      <w:contextualSpacing/>
    </w:pPr>
  </w:style>
  <w:style w:type="table" w:styleId="TableGrid">
    <w:name w:val="Table Grid"/>
    <w:basedOn w:val="TableNormal"/>
    <w:uiPriority w:val="59"/>
    <w:rsid w:val="00AF0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F0BBB"/>
    <w:rPr>
      <w:color w:val="808080"/>
    </w:rPr>
  </w:style>
  <w:style w:type="character" w:styleId="Emphasis">
    <w:name w:val="Emphasis"/>
    <w:basedOn w:val="DefaultParagraphFont"/>
    <w:uiPriority w:val="20"/>
    <w:qFormat/>
    <w:rsid w:val="00F77116"/>
    <w:rPr>
      <w:i/>
      <w:iCs/>
    </w:rPr>
  </w:style>
  <w:style w:type="character" w:styleId="CommentReference">
    <w:name w:val="annotation reference"/>
    <w:basedOn w:val="DefaultParagraphFont"/>
    <w:uiPriority w:val="99"/>
    <w:semiHidden/>
    <w:unhideWhenUsed/>
    <w:rsid w:val="00E00483"/>
    <w:rPr>
      <w:sz w:val="16"/>
      <w:szCs w:val="16"/>
    </w:rPr>
  </w:style>
  <w:style w:type="paragraph" w:styleId="CommentText">
    <w:name w:val="annotation text"/>
    <w:basedOn w:val="Normal"/>
    <w:link w:val="CommentTextChar"/>
    <w:uiPriority w:val="99"/>
    <w:unhideWhenUsed/>
    <w:rsid w:val="00E00483"/>
    <w:rPr>
      <w:sz w:val="20"/>
    </w:rPr>
  </w:style>
  <w:style w:type="character" w:customStyle="1" w:styleId="CommentTextChar">
    <w:name w:val="Comment Text Char"/>
    <w:basedOn w:val="DefaultParagraphFont"/>
    <w:link w:val="CommentText"/>
    <w:uiPriority w:val="99"/>
    <w:rsid w:val="00E00483"/>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E00483"/>
    <w:rPr>
      <w:b/>
      <w:bCs/>
    </w:rPr>
  </w:style>
  <w:style w:type="character" w:customStyle="1" w:styleId="CommentSubjectChar">
    <w:name w:val="Comment Subject Char"/>
    <w:basedOn w:val="CommentTextChar"/>
    <w:link w:val="CommentSubject"/>
    <w:uiPriority w:val="99"/>
    <w:semiHidden/>
    <w:rsid w:val="00E00483"/>
    <w:rPr>
      <w:b/>
      <w:bCs/>
    </w:rPr>
  </w:style>
  <w:style w:type="character" w:styleId="Hyperlink">
    <w:name w:val="Hyperlink"/>
    <w:basedOn w:val="DefaultParagraphFont"/>
    <w:uiPriority w:val="99"/>
    <w:semiHidden/>
    <w:unhideWhenUsed/>
    <w:rsid w:val="00853B8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C5F16-C50D-4252-A446-FCCB6DA2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9432</CharactersWithSpaces>
  <SharedDoc>false</SharedDoc>
  <HLinks>
    <vt:vector size="6" baseType="variant">
      <vt:variant>
        <vt:i4>4784229</vt:i4>
      </vt:variant>
      <vt:variant>
        <vt:i4>0</vt:i4>
      </vt:variant>
      <vt:variant>
        <vt:i4>0</vt:i4>
      </vt:variant>
      <vt:variant>
        <vt:i4>5</vt:i4>
      </vt:variant>
      <vt:variant>
        <vt:lpwstr>mailto:eltan3@yahoo.com.au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dian.rizky</dc:creator>
  <cp:lastModifiedBy>DebbyAlfi</cp:lastModifiedBy>
  <cp:revision>6</cp:revision>
  <cp:lastPrinted>2020-07-10T06:27:00Z</cp:lastPrinted>
  <dcterms:created xsi:type="dcterms:W3CDTF">2021-04-15T09:25:00Z</dcterms:created>
  <dcterms:modified xsi:type="dcterms:W3CDTF">2021-04-15T10:06:00Z</dcterms:modified>
</cp:coreProperties>
</file>